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0332" w14:textId="77777777" w:rsidR="001E43A2" w:rsidRDefault="001E43A2" w:rsidP="001E43A2">
      <w:pPr>
        <w:rPr>
          <w:rFonts w:ascii="Times New Roman" w:hAnsi="Times New Roman" w:cs="Times New Roman"/>
          <w:b/>
          <w:sz w:val="44"/>
          <w:szCs w:val="44"/>
        </w:rPr>
      </w:pPr>
      <w:r>
        <w:rPr>
          <w:rFonts w:ascii="Times New Roman" w:hAnsi="Times New Roman" w:cs="Times New Roman"/>
          <w:b/>
          <w:sz w:val="44"/>
          <w:szCs w:val="44"/>
        </w:rPr>
        <w:t>Rio Costilla Cooperative Livestock Association</w:t>
      </w:r>
    </w:p>
    <w:p w14:paraId="21413AB5" w14:textId="77777777" w:rsidR="001E43A2" w:rsidRDefault="001E43A2" w:rsidP="001E43A2">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Pr>
          <w:rFonts w:ascii="Times New Roman" w:hAnsi="Times New Roman" w:cs="Times New Roman"/>
          <w:b/>
          <w:color w:val="525252" w:themeColor="accent3" w:themeShade="80"/>
          <w:sz w:val="32"/>
          <w:szCs w:val="32"/>
        </w:rPr>
        <w:t xml:space="preserve">  </w:t>
      </w:r>
      <w:r>
        <w:rPr>
          <w:rFonts w:ascii="Times New Roman" w:hAnsi="Times New Roman" w:cs="Times New Roman"/>
          <w:b/>
          <w:color w:val="0070C0"/>
          <w:sz w:val="32"/>
          <w:szCs w:val="32"/>
        </w:rPr>
        <w:t>Regular Board Meeting Minutes</w:t>
      </w:r>
    </w:p>
    <w:p w14:paraId="5E75E54E" w14:textId="167A5B7B" w:rsidR="001E43A2" w:rsidRPr="00DE740A" w:rsidRDefault="001E43A2" w:rsidP="001E43A2">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Pr>
          <w:rFonts w:ascii="Times New Roman" w:hAnsi="Times New Roman" w:cs="Times New Roman"/>
          <w:b/>
          <w:color w:val="FF0000"/>
          <w:sz w:val="24"/>
          <w:szCs w:val="24"/>
        </w:rPr>
        <w:t xml:space="preserve"> </w:t>
      </w:r>
      <w:r w:rsidR="00F2093F">
        <w:rPr>
          <w:rFonts w:ascii="Times New Roman" w:hAnsi="Times New Roman" w:cs="Times New Roman"/>
          <w:b/>
          <w:color w:val="FF0000"/>
          <w:sz w:val="24"/>
          <w:szCs w:val="24"/>
        </w:rPr>
        <w:t>February 21</w:t>
      </w:r>
      <w:r w:rsidR="00F2093F" w:rsidRPr="00F2093F">
        <w:rPr>
          <w:rFonts w:ascii="Times New Roman" w:hAnsi="Times New Roman" w:cs="Times New Roman"/>
          <w:b/>
          <w:color w:val="FF0000"/>
          <w:sz w:val="24"/>
          <w:szCs w:val="24"/>
          <w:vertAlign w:val="superscript"/>
        </w:rPr>
        <w:t>st</w:t>
      </w:r>
      <w:r w:rsidR="00F2093F">
        <w:rPr>
          <w:rFonts w:ascii="Times New Roman" w:hAnsi="Times New Roman" w:cs="Times New Roman"/>
          <w:b/>
          <w:color w:val="FF0000"/>
          <w:sz w:val="24"/>
          <w:szCs w:val="24"/>
        </w:rPr>
        <w:t>, 2020</w:t>
      </w:r>
    </w:p>
    <w:p w14:paraId="6BEAB9F9" w14:textId="77777777" w:rsidR="001E43A2" w:rsidRDefault="001E43A2" w:rsidP="001E43A2">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p w14:paraId="26ED8117" w14:textId="75BE8551" w:rsidR="001E43A2" w:rsidRDefault="001E43A2" w:rsidP="001E43A2">
      <w:pPr>
        <w:pStyle w:val="ListParagraph"/>
        <w:tabs>
          <w:tab w:val="left" w:pos="540"/>
          <w:tab w:val="left" w:pos="900"/>
          <w:tab w:val="left" w:pos="1620"/>
          <w:tab w:val="left" w:pos="9270"/>
        </w:tabs>
        <w:ind w:left="1530" w:hanging="1350"/>
        <w:jc w:val="both"/>
        <w:rPr>
          <w:rFonts w:ascii="Times New Roman" w:hAnsi="Times New Roman" w:cs="Times New Roman"/>
          <w:b/>
          <w:color w:val="FF0000"/>
          <w:sz w:val="28"/>
          <w:szCs w:val="28"/>
        </w:rPr>
      </w:pPr>
      <w:r>
        <w:rPr>
          <w:rFonts w:ascii="Times New Roman" w:hAnsi="Times New Roman" w:cs="Times New Roman"/>
          <w:b/>
          <w:sz w:val="28"/>
          <w:szCs w:val="28"/>
        </w:rPr>
        <w:t xml:space="preserve">   I.   Call to Order at </w:t>
      </w:r>
      <w:r w:rsidR="00F2093F">
        <w:rPr>
          <w:rFonts w:ascii="Times New Roman" w:hAnsi="Times New Roman" w:cs="Times New Roman"/>
          <w:b/>
          <w:color w:val="FF0000"/>
          <w:sz w:val="24"/>
          <w:szCs w:val="24"/>
        </w:rPr>
        <w:t xml:space="preserve">4:31 </w:t>
      </w:r>
      <w:r>
        <w:rPr>
          <w:rFonts w:ascii="Times New Roman" w:hAnsi="Times New Roman" w:cs="Times New Roman"/>
          <w:b/>
          <w:i/>
          <w:color w:val="FF0000"/>
          <w:sz w:val="24"/>
          <w:szCs w:val="24"/>
        </w:rPr>
        <w:t>p</w:t>
      </w:r>
      <w:r w:rsidR="00F2093F">
        <w:rPr>
          <w:rFonts w:ascii="Times New Roman" w:hAnsi="Times New Roman" w:cs="Times New Roman"/>
          <w:b/>
          <w:i/>
          <w:color w:val="FF0000"/>
          <w:sz w:val="24"/>
          <w:szCs w:val="24"/>
        </w:rPr>
        <w:t>.</w:t>
      </w:r>
      <w:r>
        <w:rPr>
          <w:rFonts w:ascii="Times New Roman" w:hAnsi="Times New Roman" w:cs="Times New Roman"/>
          <w:b/>
          <w:i/>
          <w:color w:val="FF0000"/>
          <w:sz w:val="24"/>
          <w:szCs w:val="24"/>
        </w:rPr>
        <w:t>m</w:t>
      </w:r>
      <w:r w:rsidR="00F2093F">
        <w:rPr>
          <w:rFonts w:ascii="Times New Roman" w:hAnsi="Times New Roman" w:cs="Times New Roman"/>
          <w:b/>
          <w:i/>
          <w:color w:val="FF0000"/>
          <w:sz w:val="24"/>
          <w:szCs w:val="24"/>
        </w:rPr>
        <w:t>.</w:t>
      </w:r>
    </w:p>
    <w:p w14:paraId="007E1E1C" w14:textId="77777777" w:rsidR="001E43A2" w:rsidRDefault="001E43A2" w:rsidP="001E43A2">
      <w:pPr>
        <w:pStyle w:val="ListParagraph"/>
        <w:tabs>
          <w:tab w:val="left" w:pos="900"/>
          <w:tab w:val="left" w:pos="1620"/>
          <w:tab w:val="left" w:pos="9270"/>
        </w:tabs>
        <w:ind w:left="1530" w:hanging="1350"/>
        <w:jc w:val="both"/>
        <w:rPr>
          <w:rFonts w:ascii="Times New Roman" w:hAnsi="Times New Roman" w:cs="Times New Roman"/>
          <w:b/>
          <w:sz w:val="24"/>
          <w:szCs w:val="24"/>
        </w:rPr>
      </w:pPr>
      <w:r>
        <w:rPr>
          <w:rFonts w:ascii="Times New Roman" w:hAnsi="Times New Roman" w:cs="Times New Roman"/>
          <w:b/>
          <w:sz w:val="24"/>
          <w:szCs w:val="24"/>
        </w:rPr>
        <w:t xml:space="preserve">          @ The RCCLA Hall</w:t>
      </w:r>
    </w:p>
    <w:p w14:paraId="0155C7FB" w14:textId="77777777" w:rsidR="001E43A2" w:rsidRDefault="001E43A2" w:rsidP="001E43A2">
      <w:pPr>
        <w:pStyle w:val="ListParagraph"/>
        <w:tabs>
          <w:tab w:val="left" w:pos="900"/>
          <w:tab w:val="left" w:pos="1620"/>
          <w:tab w:val="left" w:pos="9270"/>
        </w:tabs>
        <w:ind w:left="1530" w:hanging="1350"/>
        <w:jc w:val="both"/>
        <w:rPr>
          <w:rFonts w:ascii="Times New Roman" w:hAnsi="Times New Roman" w:cs="Times New Roman"/>
          <w:b/>
          <w:sz w:val="24"/>
          <w:szCs w:val="24"/>
        </w:rPr>
      </w:pPr>
    </w:p>
    <w:p w14:paraId="52E59750" w14:textId="77777777" w:rsidR="001E43A2" w:rsidRDefault="001E43A2" w:rsidP="001E43A2">
      <w:pPr>
        <w:pStyle w:val="ListParagraph"/>
        <w:tabs>
          <w:tab w:val="left" w:pos="360"/>
          <w:tab w:val="left" w:pos="810"/>
          <w:tab w:val="left" w:pos="1080"/>
          <w:tab w:val="left" w:pos="1350"/>
          <w:tab w:val="left" w:pos="1530"/>
          <w:tab w:val="left" w:pos="1620"/>
          <w:tab w:val="left" w:pos="9270"/>
        </w:tabs>
        <w:ind w:left="1530" w:hanging="1350"/>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II.   Roll Call</w:t>
      </w:r>
      <w:r>
        <w:rPr>
          <w:rFonts w:ascii="Times New Roman" w:hAnsi="Times New Roman" w:cs="Times New Roman"/>
          <w:sz w:val="28"/>
          <w:szCs w:val="28"/>
        </w:rPr>
        <w:t xml:space="preserve"> </w:t>
      </w:r>
    </w:p>
    <w:p w14:paraId="4CEAC711" w14:textId="77777777" w:rsidR="001E43A2" w:rsidRDefault="001E43A2" w:rsidP="001E43A2">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tbl>
      <w:tblPr>
        <w:tblStyle w:val="TableGrid"/>
        <w:tblpPr w:leftFromText="180" w:rightFromText="180" w:vertAnchor="text" w:horzAnchor="margin" w:tblpXSpec="center" w:tblpY="116"/>
        <w:tblW w:w="0" w:type="auto"/>
        <w:tblInd w:w="0" w:type="dxa"/>
        <w:tblLayout w:type="fixed"/>
        <w:tblLook w:val="04A0" w:firstRow="1" w:lastRow="0" w:firstColumn="1" w:lastColumn="0" w:noHBand="0" w:noVBand="1"/>
      </w:tblPr>
      <w:tblGrid>
        <w:gridCol w:w="3978"/>
        <w:gridCol w:w="900"/>
        <w:gridCol w:w="4500"/>
        <w:gridCol w:w="990"/>
      </w:tblGrid>
      <w:tr w:rsidR="001E43A2" w14:paraId="038CE6E9" w14:textId="77777777" w:rsidTr="00A6626D">
        <w:trPr>
          <w:trHeight w:val="247"/>
        </w:trPr>
        <w:tc>
          <w:tcPr>
            <w:tcW w:w="487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5E3B116" w14:textId="77777777" w:rsidR="001E43A2" w:rsidRDefault="001E43A2" w:rsidP="00A6626D">
            <w:pPr>
              <w:rPr>
                <w:rFonts w:ascii="Times New Roman" w:hAnsi="Times New Roman"/>
                <w:b/>
              </w:rPr>
            </w:pPr>
            <w:r>
              <w:rPr>
                <w:rFonts w:ascii="Times New Roman" w:hAnsi="Times New Roman"/>
                <w:b/>
              </w:rPr>
              <w:t xml:space="preserve">           BOARD OF DIRECTORS</w:t>
            </w:r>
          </w:p>
        </w:tc>
        <w:tc>
          <w:tcPr>
            <w:tcW w:w="54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B0D97FE" w14:textId="77777777" w:rsidR="001E43A2" w:rsidRDefault="001E43A2" w:rsidP="00A6626D">
            <w:pPr>
              <w:rPr>
                <w:rFonts w:ascii="Times New Roman" w:hAnsi="Times New Roman"/>
                <w:b/>
              </w:rPr>
            </w:pPr>
            <w:r>
              <w:rPr>
                <w:rFonts w:ascii="Times New Roman" w:hAnsi="Times New Roman"/>
                <w:b/>
              </w:rPr>
              <w:t xml:space="preserve">                            STAFF</w:t>
            </w:r>
          </w:p>
        </w:tc>
      </w:tr>
      <w:tr w:rsidR="001E43A2" w14:paraId="3D6C4D71" w14:textId="77777777" w:rsidTr="00A6626D">
        <w:trPr>
          <w:trHeight w:val="258"/>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832108" w14:textId="77777777" w:rsidR="001E43A2" w:rsidRDefault="001E43A2" w:rsidP="00A6626D">
            <w:pPr>
              <w:rPr>
                <w:rFonts w:ascii="Times New Roman" w:hAnsi="Times New Roman"/>
              </w:rPr>
            </w:pPr>
            <w:r>
              <w:rPr>
                <w:rFonts w:ascii="Times New Roman" w:hAnsi="Times New Roman"/>
                <w:b/>
              </w:rPr>
              <w:t>President:  Leonard Arguello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4970612" w14:textId="77777777" w:rsidR="001E43A2" w:rsidRDefault="001E43A2" w:rsidP="00A6626D">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7A3F245" w14:textId="7C0C617A" w:rsidR="001E43A2" w:rsidRDefault="001E43A2" w:rsidP="004806B2">
            <w:pPr>
              <w:ind w:hanging="72"/>
              <w:rPr>
                <w:rFonts w:ascii="Times New Roman" w:hAnsi="Times New Roman"/>
                <w:b/>
              </w:rPr>
            </w:pPr>
            <w:r>
              <w:rPr>
                <w:rFonts w:ascii="Times New Roman" w:hAnsi="Times New Roman"/>
                <w:b/>
              </w:rPr>
              <w:t>Finance Officer: She</w:t>
            </w:r>
            <w:r w:rsidR="004806B2">
              <w:rPr>
                <w:rFonts w:ascii="Times New Roman" w:hAnsi="Times New Roman"/>
                <w:b/>
              </w:rPr>
              <w:t>rrie Bice</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922A43" w14:textId="77777777" w:rsidR="001E43A2" w:rsidRDefault="001E43A2" w:rsidP="00A6626D">
            <w:pPr>
              <w:ind w:hanging="108"/>
              <w:jc w:val="center"/>
              <w:rPr>
                <w:rFonts w:ascii="Times New Roman" w:hAnsi="Times New Roman"/>
                <w:b/>
              </w:rPr>
            </w:pPr>
            <w:r>
              <w:rPr>
                <w:rFonts w:ascii="Times New Roman" w:hAnsi="Times New Roman"/>
                <w:b/>
              </w:rPr>
              <w:t>Present</w:t>
            </w:r>
          </w:p>
        </w:tc>
      </w:tr>
      <w:tr w:rsidR="001E43A2" w14:paraId="5C47CAB8" w14:textId="77777777" w:rsidTr="00A6626D">
        <w:trPr>
          <w:trHeight w:val="365"/>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EE3C0B0" w14:textId="77777777" w:rsidR="001E43A2" w:rsidRDefault="001E43A2" w:rsidP="00A6626D">
            <w:pPr>
              <w:rPr>
                <w:rFonts w:ascii="Times New Roman" w:hAnsi="Times New Roman"/>
                <w:b/>
              </w:rPr>
            </w:pPr>
            <w:r>
              <w:rPr>
                <w:rFonts w:ascii="Times New Roman" w:hAnsi="Times New Roman"/>
                <w:b/>
              </w:rPr>
              <w:t>Vice-President: Arthur Sanchez</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641B93" w14:textId="77777777" w:rsidR="001E43A2" w:rsidRDefault="001E43A2" w:rsidP="00A6626D">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827ECA" w14:textId="37841CD5" w:rsidR="001E43A2" w:rsidRDefault="001E43A2" w:rsidP="00A6626D">
            <w:pPr>
              <w:ind w:hanging="72"/>
              <w:rPr>
                <w:rFonts w:ascii="Times New Roman" w:hAnsi="Times New Roman"/>
                <w:b/>
              </w:rPr>
            </w:pPr>
            <w:r>
              <w:rPr>
                <w:rFonts w:ascii="Times New Roman" w:hAnsi="Times New Roman"/>
                <w:b/>
              </w:rPr>
              <w:t xml:space="preserve">Administrative Secretary: </w:t>
            </w:r>
            <w:r w:rsidR="004806B2">
              <w:rPr>
                <w:rFonts w:ascii="Times New Roman" w:hAnsi="Times New Roman"/>
                <w:b/>
              </w:rPr>
              <w:t>Sonya Aceves</w:t>
            </w:r>
            <w:r>
              <w:rPr>
                <w:rFonts w:ascii="Times New Roman" w:hAnsi="Times New Roman"/>
                <w:b/>
              </w:rPr>
              <w:t xml:space="preserve">                             </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46E18E" w14:textId="77777777" w:rsidR="001E43A2" w:rsidRDefault="001E43A2" w:rsidP="00A6626D">
            <w:pPr>
              <w:ind w:hanging="108"/>
              <w:jc w:val="center"/>
              <w:rPr>
                <w:rFonts w:ascii="Times New Roman" w:hAnsi="Times New Roman"/>
                <w:b/>
              </w:rPr>
            </w:pPr>
            <w:r>
              <w:rPr>
                <w:rFonts w:ascii="Times New Roman" w:hAnsi="Times New Roman"/>
                <w:b/>
              </w:rPr>
              <w:t>Present</w:t>
            </w:r>
          </w:p>
        </w:tc>
      </w:tr>
      <w:tr w:rsidR="001E43A2" w14:paraId="0D442F86" w14:textId="77777777" w:rsidTr="00A6626D">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938CF48" w14:textId="77777777" w:rsidR="001E43A2" w:rsidRDefault="001E43A2" w:rsidP="00A6626D">
            <w:pPr>
              <w:rPr>
                <w:rFonts w:ascii="Times New Roman" w:hAnsi="Times New Roman"/>
                <w:b/>
              </w:rPr>
            </w:pPr>
            <w:r>
              <w:rPr>
                <w:rFonts w:ascii="Times New Roman" w:hAnsi="Times New Roman"/>
                <w:b/>
              </w:rPr>
              <w:t xml:space="preserve">Secretary/Treasurer: Leslie </w:t>
            </w:r>
            <w:proofErr w:type="spellStart"/>
            <w:r>
              <w:rPr>
                <w:rFonts w:ascii="Times New Roman" w:hAnsi="Times New Roman"/>
                <w:b/>
              </w:rPr>
              <w:t>Maes</w:t>
            </w:r>
            <w:proofErr w:type="spellEnd"/>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374E037" w14:textId="61FA18FA" w:rsidR="001E43A2" w:rsidRDefault="001E43A2" w:rsidP="00A6626D">
            <w:pPr>
              <w:ind w:hanging="108"/>
              <w:jc w:val="center"/>
              <w:rPr>
                <w:rFonts w:ascii="Times New Roman" w:hAnsi="Times New Roman"/>
                <w:b/>
              </w:rPr>
            </w:pPr>
            <w:r>
              <w:rPr>
                <w:rFonts w:ascii="Times New Roman" w:hAnsi="Times New Roman"/>
                <w:b/>
              </w:rPr>
              <w:t>Absent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CA5667" w14:textId="047C765E" w:rsidR="001E43A2" w:rsidRDefault="00BF4C65" w:rsidP="00A6626D">
            <w:pPr>
              <w:ind w:hanging="108"/>
              <w:rPr>
                <w:rFonts w:ascii="Times New Roman" w:hAnsi="Times New Roman"/>
                <w:b/>
              </w:rPr>
            </w:pPr>
            <w:r>
              <w:rPr>
                <w:rFonts w:ascii="Times New Roman" w:hAnsi="Times New Roman"/>
                <w:b/>
              </w:rPr>
              <w:t xml:space="preserve"> </w:t>
            </w:r>
            <w:r w:rsidR="004806B2">
              <w:rPr>
                <w:rFonts w:ascii="Times New Roman" w:hAnsi="Times New Roman"/>
                <w:b/>
              </w:rPr>
              <w:t>Consultant: Shelli Rivera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E617EA4" w14:textId="77777777" w:rsidR="001E43A2" w:rsidRDefault="001E43A2" w:rsidP="00A6626D">
            <w:pPr>
              <w:ind w:hanging="108"/>
              <w:jc w:val="center"/>
              <w:rPr>
                <w:rFonts w:ascii="Times New Roman" w:hAnsi="Times New Roman"/>
                <w:b/>
              </w:rPr>
            </w:pPr>
            <w:r>
              <w:rPr>
                <w:rFonts w:ascii="Times New Roman" w:hAnsi="Times New Roman"/>
                <w:b/>
              </w:rPr>
              <w:t>Present</w:t>
            </w:r>
          </w:p>
        </w:tc>
      </w:tr>
      <w:tr w:rsidR="001E43A2" w14:paraId="24368BEE" w14:textId="77777777" w:rsidTr="00A6626D">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BDFE845" w14:textId="77777777" w:rsidR="001E43A2" w:rsidRDefault="001E43A2" w:rsidP="00A6626D">
            <w:pPr>
              <w:rPr>
                <w:rFonts w:ascii="Times New Roman" w:hAnsi="Times New Roman"/>
                <w:b/>
              </w:rPr>
            </w:pPr>
            <w:r>
              <w:rPr>
                <w:rFonts w:ascii="Times New Roman" w:hAnsi="Times New Roman"/>
                <w:b/>
              </w:rPr>
              <w:t>Director:  Marty Martinez Jr</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DE6893" w14:textId="77777777" w:rsidR="001E43A2" w:rsidRDefault="001E43A2" w:rsidP="00A6626D">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5E8A26" w14:textId="0260D7AC" w:rsidR="001E43A2" w:rsidRDefault="001E43A2" w:rsidP="00A6626D">
            <w:pPr>
              <w:rPr>
                <w:rFonts w:ascii="Times New Roman" w:hAnsi="Times New Roman"/>
                <w:b/>
              </w:rPr>
            </w:pPr>
            <w:r>
              <w:rPr>
                <w:rFonts w:ascii="Times New Roman" w:hAnsi="Times New Roman"/>
                <w:b/>
              </w:rPr>
              <w:t>Ranger: Pablo Pacheco</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7E696DE" w14:textId="2A5FB2F3" w:rsidR="001E43A2" w:rsidRDefault="004806B2" w:rsidP="00A6626D">
            <w:pPr>
              <w:rPr>
                <w:rFonts w:ascii="Times New Roman" w:hAnsi="Times New Roman"/>
                <w:b/>
              </w:rPr>
            </w:pPr>
            <w:r>
              <w:rPr>
                <w:rFonts w:ascii="Times New Roman" w:hAnsi="Times New Roman"/>
                <w:b/>
              </w:rPr>
              <w:t>Present</w:t>
            </w:r>
          </w:p>
        </w:tc>
      </w:tr>
      <w:tr w:rsidR="001E43A2" w14:paraId="1884DE68" w14:textId="77777777" w:rsidTr="00A6626D">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BA2F5A9" w14:textId="77777777" w:rsidR="001E43A2" w:rsidRDefault="001E43A2" w:rsidP="00A6626D">
            <w:pPr>
              <w:rPr>
                <w:rFonts w:ascii="Times New Roman" w:hAnsi="Times New Roman"/>
                <w:b/>
              </w:rPr>
            </w:pPr>
            <w:r>
              <w:rPr>
                <w:rFonts w:ascii="Times New Roman" w:hAnsi="Times New Roman"/>
                <w:b/>
              </w:rPr>
              <w:t>Director:  Chris Lucero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5B74A2F" w14:textId="77777777" w:rsidR="001E43A2" w:rsidRDefault="001E43A2" w:rsidP="00A6626D">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tcPr>
          <w:p w14:paraId="33A5B53B" w14:textId="77777777" w:rsidR="001E43A2" w:rsidRDefault="001E43A2" w:rsidP="00A6626D">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77266F33" w14:textId="77777777" w:rsidR="001E43A2" w:rsidRDefault="001E43A2" w:rsidP="00A6626D">
            <w:pPr>
              <w:jc w:val="center"/>
              <w:rPr>
                <w:rFonts w:ascii="Times New Roman" w:hAnsi="Times New Roman"/>
              </w:rPr>
            </w:pPr>
          </w:p>
        </w:tc>
      </w:tr>
      <w:tr w:rsidR="001E43A2" w14:paraId="38F5AF9C" w14:textId="77777777" w:rsidTr="00A6626D">
        <w:trPr>
          <w:trHeight w:val="506"/>
        </w:trPr>
        <w:tc>
          <w:tcPr>
            <w:tcW w:w="1036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C54FE65" w14:textId="3A9E145C" w:rsidR="001E43A2" w:rsidRDefault="001E43A2" w:rsidP="00A6626D">
            <w:pPr>
              <w:jc w:val="center"/>
              <w:rPr>
                <w:rFonts w:ascii="Times New Roman" w:hAnsi="Times New Roman"/>
                <w:b/>
                <w:color w:val="FFFFFF" w:themeColor="background1"/>
              </w:rPr>
            </w:pPr>
            <w:r>
              <w:rPr>
                <w:rFonts w:ascii="Times New Roman" w:hAnsi="Times New Roman"/>
                <w:b/>
                <w:color w:val="FFFFFF" w:themeColor="background1"/>
              </w:rPr>
              <w:t>QUORUM ESTABLISHED:  Four (4) Board Members Present</w:t>
            </w:r>
          </w:p>
          <w:p w14:paraId="23B02E87" w14:textId="77777777" w:rsidR="001E43A2" w:rsidRDefault="001E43A2" w:rsidP="00A6626D">
            <w:pPr>
              <w:jc w:val="center"/>
              <w:rPr>
                <w:rFonts w:ascii="Times New Roman" w:hAnsi="Times New Roman"/>
                <w:b/>
                <w:color w:val="FFFFFF" w:themeColor="background1"/>
              </w:rPr>
            </w:pPr>
            <w:r>
              <w:rPr>
                <w:rFonts w:ascii="Times New Roman" w:hAnsi="Times New Roman"/>
                <w:b/>
                <w:color w:val="FFFFFF" w:themeColor="background1"/>
              </w:rPr>
              <w:t xml:space="preserve">                                                    </w:t>
            </w:r>
          </w:p>
        </w:tc>
      </w:tr>
    </w:tbl>
    <w:p w14:paraId="445EC0D9" w14:textId="77777777" w:rsidR="001E43A2" w:rsidRDefault="001E43A2" w:rsidP="001E43A2"/>
    <w:p w14:paraId="0219221F" w14:textId="77777777" w:rsidR="001E43A2" w:rsidRPr="00AA3B67" w:rsidRDefault="001E43A2" w:rsidP="001E43A2">
      <w:pPr>
        <w:rPr>
          <w:rFonts w:ascii="Times New Roman" w:hAnsi="Times New Roman" w:cs="Times New Roman"/>
          <w:b/>
          <w:sz w:val="24"/>
          <w:szCs w:val="24"/>
        </w:rPr>
      </w:pPr>
      <w:r w:rsidRPr="00AA3B67">
        <w:rPr>
          <w:rFonts w:ascii="Times New Roman" w:hAnsi="Times New Roman" w:cs="Times New Roman"/>
          <w:b/>
          <w:sz w:val="24"/>
          <w:szCs w:val="24"/>
        </w:rPr>
        <w:t>III.    Communications:</w:t>
      </w:r>
    </w:p>
    <w:p w14:paraId="193EB836" w14:textId="77777777" w:rsidR="001E43A2" w:rsidRPr="00AA3B67" w:rsidRDefault="001E43A2" w:rsidP="001E43A2">
      <w:pPr>
        <w:rPr>
          <w:rFonts w:ascii="Times New Roman" w:hAnsi="Times New Roman" w:cs="Times New Roman"/>
          <w:b/>
          <w:sz w:val="24"/>
          <w:szCs w:val="24"/>
        </w:rPr>
      </w:pPr>
    </w:p>
    <w:p w14:paraId="79F2EA22" w14:textId="77777777" w:rsidR="00795A2A" w:rsidRPr="00AA3B67" w:rsidRDefault="001E43A2" w:rsidP="001E43A2">
      <w:pPr>
        <w:rPr>
          <w:rFonts w:ascii="Times New Roman" w:hAnsi="Times New Roman" w:cs="Times New Roman"/>
          <w:sz w:val="24"/>
          <w:szCs w:val="24"/>
        </w:rPr>
      </w:pPr>
      <w:r w:rsidRPr="00AA3B67">
        <w:rPr>
          <w:rFonts w:ascii="Times New Roman" w:hAnsi="Times New Roman" w:cs="Times New Roman"/>
          <w:b/>
          <w:sz w:val="24"/>
          <w:szCs w:val="24"/>
        </w:rPr>
        <w:tab/>
        <w:t xml:space="preserve"> Non-Members-</w:t>
      </w:r>
      <w:r w:rsidR="00795A2A" w:rsidRPr="00AA3B67">
        <w:rPr>
          <w:rFonts w:ascii="Times New Roman" w:hAnsi="Times New Roman" w:cs="Times New Roman"/>
          <w:sz w:val="24"/>
          <w:szCs w:val="24"/>
        </w:rPr>
        <w:t>Craig Beaudry</w:t>
      </w:r>
    </w:p>
    <w:p w14:paraId="4B30FD3C" w14:textId="77777777" w:rsidR="00795A2A" w:rsidRPr="00AA3B67" w:rsidRDefault="00795A2A" w:rsidP="001E43A2">
      <w:pPr>
        <w:rPr>
          <w:rFonts w:ascii="Times New Roman" w:hAnsi="Times New Roman" w:cs="Times New Roman"/>
          <w:sz w:val="24"/>
          <w:szCs w:val="24"/>
        </w:rPr>
      </w:pPr>
    </w:p>
    <w:p w14:paraId="162DA4E5" w14:textId="6335B825" w:rsidR="001E43A2" w:rsidRPr="00AA3B67" w:rsidRDefault="00795A2A" w:rsidP="00795A2A">
      <w:pPr>
        <w:pStyle w:val="ListParagraph"/>
        <w:numPr>
          <w:ilvl w:val="0"/>
          <w:numId w:val="17"/>
        </w:numPr>
        <w:rPr>
          <w:rFonts w:ascii="Times New Roman" w:hAnsi="Times New Roman" w:cs="Times New Roman"/>
          <w:b/>
          <w:sz w:val="24"/>
          <w:szCs w:val="24"/>
        </w:rPr>
      </w:pPr>
      <w:r w:rsidRPr="00AA3B67">
        <w:rPr>
          <w:rFonts w:ascii="Times New Roman" w:hAnsi="Times New Roman" w:cs="Times New Roman"/>
          <w:bCs/>
          <w:sz w:val="24"/>
          <w:szCs w:val="24"/>
        </w:rPr>
        <w:t xml:space="preserve">Craig Beaudry would like to represent the RCCLA for our Workers Compensation Insurance by becoming the RCCLA agent. Craig Beaudry is based out of Taos, New Mexico and has his own Private Insurance Agency.   </w:t>
      </w:r>
    </w:p>
    <w:p w14:paraId="701BB54A" w14:textId="77777777" w:rsidR="001E43A2" w:rsidRPr="00AA3B67" w:rsidRDefault="001E43A2" w:rsidP="001E43A2">
      <w:pPr>
        <w:rPr>
          <w:rFonts w:ascii="Times New Roman" w:hAnsi="Times New Roman" w:cs="Times New Roman"/>
          <w:sz w:val="24"/>
          <w:szCs w:val="24"/>
        </w:rPr>
      </w:pPr>
      <w:r w:rsidRPr="00AA3B67">
        <w:rPr>
          <w:rFonts w:ascii="Times New Roman" w:hAnsi="Times New Roman" w:cs="Times New Roman"/>
          <w:sz w:val="24"/>
          <w:szCs w:val="24"/>
        </w:rPr>
        <w:tab/>
      </w:r>
    </w:p>
    <w:p w14:paraId="7206B863" w14:textId="77777777" w:rsidR="001E43A2" w:rsidRPr="00AA3B67" w:rsidRDefault="001E43A2" w:rsidP="001E43A2">
      <w:pPr>
        <w:rPr>
          <w:rFonts w:ascii="Times New Roman" w:hAnsi="Times New Roman" w:cs="Times New Roman"/>
          <w:b/>
          <w:sz w:val="24"/>
          <w:szCs w:val="24"/>
        </w:rPr>
      </w:pPr>
      <w:r w:rsidRPr="00AA3B67">
        <w:rPr>
          <w:rFonts w:ascii="Times New Roman" w:hAnsi="Times New Roman" w:cs="Times New Roman"/>
          <w:sz w:val="24"/>
          <w:szCs w:val="24"/>
        </w:rPr>
        <w:tab/>
      </w:r>
      <w:r w:rsidRPr="00AA3B67">
        <w:rPr>
          <w:rFonts w:ascii="Times New Roman" w:hAnsi="Times New Roman" w:cs="Times New Roman"/>
          <w:b/>
          <w:sz w:val="24"/>
          <w:szCs w:val="24"/>
        </w:rPr>
        <w:t>Members-</w:t>
      </w:r>
    </w:p>
    <w:p w14:paraId="06DCAC5F" w14:textId="77777777" w:rsidR="001E43A2" w:rsidRPr="00AA3B67" w:rsidRDefault="001E43A2" w:rsidP="001E43A2">
      <w:pPr>
        <w:rPr>
          <w:rFonts w:ascii="Times New Roman" w:hAnsi="Times New Roman" w:cs="Times New Roman"/>
          <w:b/>
          <w:sz w:val="24"/>
          <w:szCs w:val="24"/>
        </w:rPr>
      </w:pPr>
    </w:p>
    <w:p w14:paraId="182CFE22" w14:textId="51FB0C63" w:rsidR="001E43A2" w:rsidRPr="00AA3B67" w:rsidRDefault="007F78A2" w:rsidP="001E43A2">
      <w:pPr>
        <w:pStyle w:val="ListParagraph"/>
        <w:numPr>
          <w:ilvl w:val="0"/>
          <w:numId w:val="3"/>
        </w:numPr>
        <w:rPr>
          <w:rFonts w:ascii="Times New Roman" w:hAnsi="Times New Roman" w:cs="Times New Roman"/>
          <w:sz w:val="24"/>
          <w:szCs w:val="24"/>
        </w:rPr>
      </w:pPr>
      <w:r w:rsidRPr="00AA3B67">
        <w:rPr>
          <w:rFonts w:ascii="Times New Roman" w:hAnsi="Times New Roman" w:cs="Times New Roman"/>
          <w:sz w:val="24"/>
          <w:szCs w:val="24"/>
        </w:rPr>
        <w:t>Louie Lucero wanted to thank the RCCLA Board of Directors for the Community Center donation, he was proud to say they are very close to getting the range for parties and other gatherings at the Community Center. Louie Lucero suggests bailing the Costilla pastures for extra income for the RCCLA.</w:t>
      </w:r>
    </w:p>
    <w:p w14:paraId="271723B5" w14:textId="77777777" w:rsidR="007F78A2" w:rsidRPr="00AA3B67" w:rsidRDefault="007F78A2" w:rsidP="007F78A2">
      <w:pPr>
        <w:pStyle w:val="ListParagraph"/>
        <w:ind w:left="1080"/>
        <w:rPr>
          <w:rFonts w:ascii="Times New Roman" w:hAnsi="Times New Roman" w:cs="Times New Roman"/>
          <w:sz w:val="24"/>
          <w:szCs w:val="24"/>
        </w:rPr>
      </w:pPr>
    </w:p>
    <w:p w14:paraId="2EB80DB3" w14:textId="77777777" w:rsidR="007C6CE2" w:rsidRPr="00AA3B67" w:rsidRDefault="007F78A2" w:rsidP="001E43A2">
      <w:pPr>
        <w:pStyle w:val="ListParagraph"/>
        <w:numPr>
          <w:ilvl w:val="0"/>
          <w:numId w:val="3"/>
        </w:numPr>
        <w:rPr>
          <w:rFonts w:ascii="Times New Roman" w:hAnsi="Times New Roman" w:cs="Times New Roman"/>
          <w:sz w:val="24"/>
          <w:szCs w:val="24"/>
        </w:rPr>
      </w:pPr>
      <w:r w:rsidRPr="00AA3B67">
        <w:rPr>
          <w:rFonts w:ascii="Times New Roman" w:hAnsi="Times New Roman" w:cs="Times New Roman"/>
          <w:sz w:val="24"/>
          <w:szCs w:val="24"/>
        </w:rPr>
        <w:t>Steven Rivera stated that cleaning the snow for the needy was very beneficial for those that were not able. Steven Rivera thanked the Board of Directors for helping our community.</w:t>
      </w:r>
    </w:p>
    <w:p w14:paraId="65F25ED2" w14:textId="77777777" w:rsidR="007C6CE2" w:rsidRPr="00AA3B67" w:rsidRDefault="007C6CE2" w:rsidP="007C6CE2">
      <w:pPr>
        <w:pStyle w:val="ListParagraph"/>
        <w:rPr>
          <w:rFonts w:ascii="Times New Roman" w:hAnsi="Times New Roman" w:cs="Times New Roman"/>
          <w:sz w:val="24"/>
          <w:szCs w:val="24"/>
        </w:rPr>
      </w:pPr>
    </w:p>
    <w:p w14:paraId="68490B72" w14:textId="37C828E8" w:rsidR="00E2474A" w:rsidRPr="00AA3B67" w:rsidRDefault="007C6CE2" w:rsidP="001E43A2">
      <w:pPr>
        <w:pStyle w:val="ListParagraph"/>
        <w:numPr>
          <w:ilvl w:val="0"/>
          <w:numId w:val="3"/>
        </w:numPr>
        <w:rPr>
          <w:rFonts w:ascii="Times New Roman" w:hAnsi="Times New Roman" w:cs="Times New Roman"/>
          <w:sz w:val="24"/>
          <w:szCs w:val="24"/>
        </w:rPr>
      </w:pPr>
      <w:r w:rsidRPr="00AA3B67">
        <w:rPr>
          <w:rFonts w:ascii="Times New Roman" w:hAnsi="Times New Roman" w:cs="Times New Roman"/>
          <w:sz w:val="24"/>
          <w:szCs w:val="24"/>
        </w:rPr>
        <w:t>Elias</w:t>
      </w:r>
      <w:r w:rsidR="00CC3669" w:rsidRPr="00AA3B67">
        <w:rPr>
          <w:rFonts w:ascii="Times New Roman" w:hAnsi="Times New Roman" w:cs="Times New Roman"/>
          <w:sz w:val="24"/>
          <w:szCs w:val="24"/>
        </w:rPr>
        <w:t xml:space="preserve"> Vigil/ Rio Outdoor Adventures stated that he would like to know about the new hunting Contract for 2020. The Board of Directors stated that The Rio Outdoor Adventures would be getting 60 Bull tags for 2020 and will not be receiving any deer or Cow Elk tags for 2020. The Bull tags will be priced at $4,300.00 per tag, and no additional tags will be granted. The amount of tags on the contract will be final. The office staff will update the Contract accordingly and will present it to the Board of Directors at the Special Board Meeting on March 6</w:t>
      </w:r>
      <w:r w:rsidR="00CC3669" w:rsidRPr="00AA3B67">
        <w:rPr>
          <w:rFonts w:ascii="Times New Roman" w:hAnsi="Times New Roman" w:cs="Times New Roman"/>
          <w:sz w:val="24"/>
          <w:szCs w:val="24"/>
          <w:vertAlign w:val="superscript"/>
        </w:rPr>
        <w:t>th</w:t>
      </w:r>
      <w:r w:rsidR="00CC3669" w:rsidRPr="00AA3B67">
        <w:rPr>
          <w:rFonts w:ascii="Times New Roman" w:hAnsi="Times New Roman" w:cs="Times New Roman"/>
          <w:sz w:val="24"/>
          <w:szCs w:val="24"/>
        </w:rPr>
        <w:t xml:space="preserve">, 2020 to review and approve the </w:t>
      </w:r>
      <w:r w:rsidR="00CC3669" w:rsidRPr="00AA3B67">
        <w:rPr>
          <w:rFonts w:ascii="Times New Roman" w:hAnsi="Times New Roman" w:cs="Times New Roman"/>
          <w:sz w:val="24"/>
          <w:szCs w:val="24"/>
        </w:rPr>
        <w:lastRenderedPageBreak/>
        <w:t>contact. Elias Vigil will send in his concerns and requests by Wednesday February 26</w:t>
      </w:r>
      <w:r w:rsidR="00CC3669" w:rsidRPr="00AA3B67">
        <w:rPr>
          <w:rFonts w:ascii="Times New Roman" w:hAnsi="Times New Roman" w:cs="Times New Roman"/>
          <w:sz w:val="24"/>
          <w:szCs w:val="24"/>
          <w:vertAlign w:val="superscript"/>
        </w:rPr>
        <w:t>th</w:t>
      </w:r>
      <w:r w:rsidR="00CC3669" w:rsidRPr="00AA3B67">
        <w:rPr>
          <w:rFonts w:ascii="Times New Roman" w:hAnsi="Times New Roman" w:cs="Times New Roman"/>
          <w:sz w:val="24"/>
          <w:szCs w:val="24"/>
        </w:rPr>
        <w:t>, 2020 if</w:t>
      </w:r>
      <w:r w:rsidR="00AD5269">
        <w:rPr>
          <w:rFonts w:ascii="Times New Roman" w:hAnsi="Times New Roman" w:cs="Times New Roman"/>
          <w:sz w:val="24"/>
          <w:szCs w:val="24"/>
        </w:rPr>
        <w:t xml:space="preserve"> </w:t>
      </w:r>
      <w:r w:rsidR="00CC3669" w:rsidRPr="00AA3B67">
        <w:rPr>
          <w:rFonts w:ascii="Times New Roman" w:hAnsi="Times New Roman" w:cs="Times New Roman"/>
          <w:sz w:val="24"/>
          <w:szCs w:val="24"/>
        </w:rPr>
        <w:t>there is anything that he would like to add.</w:t>
      </w:r>
    </w:p>
    <w:p w14:paraId="5548F0A6" w14:textId="77777777" w:rsidR="00E2474A" w:rsidRPr="00AA3B67" w:rsidRDefault="00E2474A" w:rsidP="00E2474A">
      <w:pPr>
        <w:pStyle w:val="ListParagraph"/>
        <w:rPr>
          <w:rFonts w:ascii="Times New Roman" w:hAnsi="Times New Roman" w:cs="Times New Roman"/>
          <w:sz w:val="24"/>
          <w:szCs w:val="24"/>
        </w:rPr>
      </w:pPr>
    </w:p>
    <w:p w14:paraId="4EC40B87" w14:textId="3CB9E402" w:rsidR="007F78A2" w:rsidRPr="00AA3B67" w:rsidRDefault="00E2474A" w:rsidP="001E43A2">
      <w:pPr>
        <w:pStyle w:val="ListParagraph"/>
        <w:numPr>
          <w:ilvl w:val="0"/>
          <w:numId w:val="3"/>
        </w:numPr>
        <w:rPr>
          <w:rFonts w:ascii="Times New Roman" w:hAnsi="Times New Roman" w:cs="Times New Roman"/>
          <w:sz w:val="24"/>
          <w:szCs w:val="24"/>
        </w:rPr>
      </w:pPr>
      <w:r w:rsidRPr="00AA3B67">
        <w:rPr>
          <w:rFonts w:ascii="Times New Roman" w:hAnsi="Times New Roman" w:cs="Times New Roman"/>
          <w:sz w:val="24"/>
          <w:szCs w:val="24"/>
        </w:rPr>
        <w:t>Elias Vigil requested information about the wood thinning project coming later in 2020</w:t>
      </w:r>
      <w:r w:rsidR="00A1785A">
        <w:rPr>
          <w:rFonts w:ascii="Times New Roman" w:hAnsi="Times New Roman" w:cs="Times New Roman"/>
          <w:sz w:val="24"/>
          <w:szCs w:val="24"/>
        </w:rPr>
        <w:t>.</w:t>
      </w:r>
      <w:r w:rsidR="00AA0CDD">
        <w:rPr>
          <w:rFonts w:ascii="Times New Roman" w:hAnsi="Times New Roman" w:cs="Times New Roman"/>
          <w:sz w:val="24"/>
          <w:szCs w:val="24"/>
        </w:rPr>
        <w:t xml:space="preserve"> </w:t>
      </w:r>
      <w:r w:rsidR="00B70D4C">
        <w:rPr>
          <w:rFonts w:ascii="Times New Roman" w:hAnsi="Times New Roman" w:cs="Times New Roman"/>
          <w:sz w:val="24"/>
          <w:szCs w:val="24"/>
        </w:rPr>
        <w:t>Elias Vigil was concerned</w:t>
      </w:r>
      <w:r w:rsidR="00E0353B">
        <w:rPr>
          <w:rFonts w:ascii="Times New Roman" w:hAnsi="Times New Roman" w:cs="Times New Roman"/>
          <w:sz w:val="24"/>
          <w:szCs w:val="24"/>
        </w:rPr>
        <w:t xml:space="preserve"> hoe the RCCLA would make up the difference</w:t>
      </w:r>
      <w:r w:rsidR="00B70D4C">
        <w:rPr>
          <w:rFonts w:ascii="Times New Roman" w:hAnsi="Times New Roman" w:cs="Times New Roman"/>
          <w:sz w:val="24"/>
          <w:szCs w:val="24"/>
        </w:rPr>
        <w:t xml:space="preserve"> </w:t>
      </w:r>
      <w:r w:rsidR="00A1785A" w:rsidRPr="00B70D4C">
        <w:rPr>
          <w:rFonts w:ascii="Times New Roman" w:hAnsi="Times New Roman" w:cs="Times New Roman"/>
          <w:sz w:val="24"/>
          <w:szCs w:val="24"/>
        </w:rPr>
        <w:t>for the loss of revenue</w:t>
      </w:r>
      <w:r w:rsidRPr="00B70D4C">
        <w:rPr>
          <w:rFonts w:ascii="Times New Roman" w:hAnsi="Times New Roman" w:cs="Times New Roman"/>
          <w:sz w:val="24"/>
          <w:szCs w:val="24"/>
        </w:rPr>
        <w:t xml:space="preserve"> </w:t>
      </w:r>
      <w:r w:rsidR="00AA0CDD" w:rsidRPr="00B70D4C">
        <w:rPr>
          <w:rFonts w:ascii="Times New Roman" w:hAnsi="Times New Roman" w:cs="Times New Roman"/>
          <w:sz w:val="24"/>
          <w:szCs w:val="24"/>
        </w:rPr>
        <w:t>due to decline in hunts</w:t>
      </w:r>
      <w:r w:rsidRPr="00B70D4C">
        <w:rPr>
          <w:rFonts w:ascii="Times New Roman" w:hAnsi="Times New Roman" w:cs="Times New Roman"/>
          <w:sz w:val="24"/>
          <w:szCs w:val="24"/>
        </w:rPr>
        <w:t>.</w:t>
      </w:r>
      <w:r w:rsidR="00A21D8E" w:rsidRPr="00AA3B67">
        <w:rPr>
          <w:rFonts w:ascii="Times New Roman" w:hAnsi="Times New Roman" w:cs="Times New Roman"/>
          <w:sz w:val="24"/>
          <w:szCs w:val="24"/>
        </w:rPr>
        <w:t xml:space="preserve"> </w:t>
      </w:r>
      <w:r w:rsidR="00135F4C" w:rsidRPr="00AA3B67">
        <w:rPr>
          <w:rFonts w:ascii="Times New Roman" w:hAnsi="Times New Roman" w:cs="Times New Roman"/>
          <w:sz w:val="24"/>
          <w:szCs w:val="24"/>
        </w:rPr>
        <w:t>The Board of Directors stated that the RCCLA would like to start selling wood to the local community and many other opportunities are in the making at this time. Also, Shelli Rivera stated that we will be getting a contractor for the Thinning project. Once the RCCLA receives the job sheet, the RCCLA will submit a bid sheet for anyone interested in the project.</w:t>
      </w:r>
      <w:r w:rsidR="00CC3669" w:rsidRPr="00AA3B67">
        <w:rPr>
          <w:rFonts w:ascii="Times New Roman" w:hAnsi="Times New Roman" w:cs="Times New Roman"/>
          <w:sz w:val="24"/>
          <w:szCs w:val="24"/>
        </w:rPr>
        <w:t xml:space="preserve">  </w:t>
      </w:r>
      <w:r w:rsidR="007F78A2" w:rsidRPr="00AA3B67">
        <w:rPr>
          <w:rFonts w:ascii="Times New Roman" w:hAnsi="Times New Roman" w:cs="Times New Roman"/>
          <w:sz w:val="24"/>
          <w:szCs w:val="24"/>
        </w:rPr>
        <w:t xml:space="preserve">  </w:t>
      </w:r>
    </w:p>
    <w:p w14:paraId="111E1F78" w14:textId="77777777" w:rsidR="001E43A2" w:rsidRPr="00AA3B67" w:rsidRDefault="001E43A2" w:rsidP="001E43A2">
      <w:pPr>
        <w:rPr>
          <w:rFonts w:ascii="Times New Roman" w:hAnsi="Times New Roman" w:cs="Times New Roman"/>
          <w:sz w:val="24"/>
          <w:szCs w:val="24"/>
        </w:rPr>
      </w:pPr>
    </w:p>
    <w:p w14:paraId="4BA9EC26" w14:textId="77777777" w:rsidR="001E43A2" w:rsidRPr="00AA3B67" w:rsidRDefault="001E43A2" w:rsidP="001E43A2">
      <w:pPr>
        <w:rPr>
          <w:rFonts w:ascii="Times New Roman" w:hAnsi="Times New Roman" w:cs="Times New Roman"/>
          <w:b/>
          <w:bCs/>
          <w:sz w:val="24"/>
          <w:szCs w:val="24"/>
        </w:rPr>
      </w:pPr>
      <w:r w:rsidRPr="00AA3B67">
        <w:rPr>
          <w:rFonts w:ascii="Times New Roman" w:hAnsi="Times New Roman" w:cs="Times New Roman"/>
          <w:b/>
          <w:bCs/>
          <w:sz w:val="24"/>
          <w:szCs w:val="24"/>
        </w:rPr>
        <w:t>IV.</w:t>
      </w:r>
      <w:r w:rsidRPr="00AA3B67">
        <w:rPr>
          <w:rFonts w:ascii="Times New Roman" w:hAnsi="Times New Roman" w:cs="Times New Roman"/>
          <w:b/>
          <w:bCs/>
          <w:sz w:val="24"/>
          <w:szCs w:val="24"/>
        </w:rPr>
        <w:tab/>
        <w:t>Approval of Agenda</w:t>
      </w:r>
    </w:p>
    <w:p w14:paraId="50D5586D" w14:textId="77777777" w:rsidR="001E43A2" w:rsidRPr="00AA3B67" w:rsidRDefault="001E43A2" w:rsidP="001E43A2">
      <w:pPr>
        <w:rPr>
          <w:rFonts w:ascii="Times New Roman" w:hAnsi="Times New Roman" w:cs="Times New Roman"/>
          <w:b/>
          <w:bCs/>
          <w:sz w:val="24"/>
          <w:szCs w:val="24"/>
        </w:rPr>
      </w:pPr>
    </w:p>
    <w:p w14:paraId="23AE39A5" w14:textId="05075EEB" w:rsidR="001E43A2" w:rsidRPr="00AA3B67" w:rsidRDefault="0008604E" w:rsidP="001E43A2">
      <w:pPr>
        <w:ind w:left="720"/>
        <w:rPr>
          <w:rFonts w:ascii="Times New Roman" w:hAnsi="Times New Roman" w:cs="Times New Roman"/>
          <w:b/>
          <w:bCs/>
          <w:color w:val="FF0000"/>
          <w:sz w:val="24"/>
          <w:szCs w:val="24"/>
        </w:rPr>
      </w:pPr>
      <w:r w:rsidRPr="00AA3B67">
        <w:rPr>
          <w:rFonts w:ascii="Times New Roman" w:hAnsi="Times New Roman" w:cs="Times New Roman"/>
          <w:b/>
          <w:bCs/>
          <w:color w:val="FF0000"/>
          <w:sz w:val="24"/>
          <w:szCs w:val="24"/>
        </w:rPr>
        <w:t>Arthur Sanchez</w:t>
      </w:r>
      <w:r w:rsidR="001E43A2" w:rsidRPr="00AA3B67">
        <w:rPr>
          <w:rFonts w:ascii="Times New Roman" w:hAnsi="Times New Roman" w:cs="Times New Roman"/>
          <w:b/>
          <w:bCs/>
          <w:color w:val="FF0000"/>
          <w:sz w:val="24"/>
          <w:szCs w:val="24"/>
        </w:rPr>
        <w:t xml:space="preserve"> made a motion, second by </w:t>
      </w:r>
      <w:r w:rsidRPr="00AA3B67">
        <w:rPr>
          <w:rFonts w:ascii="Times New Roman" w:hAnsi="Times New Roman" w:cs="Times New Roman"/>
          <w:b/>
          <w:bCs/>
          <w:color w:val="FF0000"/>
          <w:sz w:val="24"/>
          <w:szCs w:val="24"/>
        </w:rPr>
        <w:t>Marty Martinez Jr.</w:t>
      </w:r>
      <w:r w:rsidR="001E43A2" w:rsidRPr="00AA3B67">
        <w:rPr>
          <w:rFonts w:ascii="Times New Roman" w:hAnsi="Times New Roman" w:cs="Times New Roman"/>
          <w:b/>
          <w:bCs/>
          <w:color w:val="FF0000"/>
          <w:sz w:val="24"/>
          <w:szCs w:val="24"/>
        </w:rPr>
        <w:t xml:space="preserve"> to approve the agenda as </w:t>
      </w:r>
      <w:r w:rsidRPr="00AA3B67">
        <w:rPr>
          <w:rFonts w:ascii="Times New Roman" w:hAnsi="Times New Roman" w:cs="Times New Roman"/>
          <w:b/>
          <w:bCs/>
          <w:color w:val="FF0000"/>
          <w:sz w:val="24"/>
          <w:szCs w:val="24"/>
        </w:rPr>
        <w:t>amended</w:t>
      </w:r>
      <w:r w:rsidR="001E43A2" w:rsidRPr="00AA3B67">
        <w:rPr>
          <w:rFonts w:ascii="Times New Roman" w:hAnsi="Times New Roman" w:cs="Times New Roman"/>
          <w:b/>
          <w:bCs/>
          <w:color w:val="FF0000"/>
          <w:sz w:val="24"/>
          <w:szCs w:val="24"/>
        </w:rPr>
        <w:t>. MOTION CARRIED.</w:t>
      </w:r>
    </w:p>
    <w:p w14:paraId="6DE645EE" w14:textId="77777777" w:rsidR="001E43A2" w:rsidRPr="00AA3B67" w:rsidRDefault="001E43A2" w:rsidP="001E43A2">
      <w:pPr>
        <w:rPr>
          <w:rFonts w:ascii="Times New Roman" w:hAnsi="Times New Roman" w:cs="Times New Roman"/>
          <w:sz w:val="24"/>
          <w:szCs w:val="24"/>
        </w:rPr>
      </w:pPr>
      <w:r w:rsidRPr="00AA3B67">
        <w:rPr>
          <w:rFonts w:ascii="Times New Roman" w:hAnsi="Times New Roman" w:cs="Times New Roman"/>
          <w:b/>
          <w:bCs/>
          <w:sz w:val="24"/>
          <w:szCs w:val="24"/>
        </w:rPr>
        <w:tab/>
      </w:r>
      <w:r w:rsidRPr="00AA3B67">
        <w:rPr>
          <w:rFonts w:ascii="Times New Roman" w:hAnsi="Times New Roman" w:cs="Times New Roman"/>
          <w:sz w:val="24"/>
          <w:szCs w:val="24"/>
        </w:rPr>
        <w:t xml:space="preserve">          </w:t>
      </w:r>
      <w:bookmarkStart w:id="0" w:name="_Hlk17381017"/>
    </w:p>
    <w:bookmarkEnd w:id="0"/>
    <w:p w14:paraId="3615B73E" w14:textId="77777777" w:rsidR="001E43A2" w:rsidRPr="00AA3B67" w:rsidRDefault="001E43A2" w:rsidP="001E43A2">
      <w:pPr>
        <w:rPr>
          <w:rFonts w:ascii="Times New Roman" w:hAnsi="Times New Roman" w:cs="Times New Roman"/>
          <w:sz w:val="24"/>
          <w:szCs w:val="24"/>
        </w:rPr>
      </w:pPr>
      <w:r w:rsidRPr="00AA3B67">
        <w:rPr>
          <w:rFonts w:ascii="Times New Roman" w:hAnsi="Times New Roman" w:cs="Times New Roman"/>
          <w:sz w:val="24"/>
          <w:szCs w:val="24"/>
        </w:rPr>
        <w:tab/>
      </w:r>
    </w:p>
    <w:p w14:paraId="7A23A20F" w14:textId="77777777" w:rsidR="001E43A2" w:rsidRPr="00AA3B67" w:rsidRDefault="001E43A2" w:rsidP="001E43A2">
      <w:pPr>
        <w:tabs>
          <w:tab w:val="left" w:pos="360"/>
          <w:tab w:val="left" w:pos="540"/>
          <w:tab w:val="left" w:pos="720"/>
        </w:tabs>
        <w:rPr>
          <w:rFonts w:ascii="Times New Roman" w:hAnsi="Times New Roman" w:cs="Times New Roman"/>
          <w:b/>
          <w:sz w:val="24"/>
          <w:szCs w:val="24"/>
        </w:rPr>
      </w:pPr>
      <w:r w:rsidRPr="00AA3B67">
        <w:rPr>
          <w:rFonts w:ascii="Times New Roman" w:hAnsi="Times New Roman" w:cs="Times New Roman"/>
          <w:b/>
          <w:sz w:val="24"/>
          <w:szCs w:val="24"/>
        </w:rPr>
        <w:t>V.  Approval of Minutes</w:t>
      </w:r>
    </w:p>
    <w:p w14:paraId="440CFFCD" w14:textId="77777777" w:rsidR="001E43A2" w:rsidRPr="00AA3B67" w:rsidRDefault="001E43A2" w:rsidP="001E43A2">
      <w:pPr>
        <w:tabs>
          <w:tab w:val="left" w:pos="360"/>
          <w:tab w:val="left" w:pos="540"/>
          <w:tab w:val="left" w:pos="720"/>
        </w:tabs>
        <w:rPr>
          <w:rFonts w:ascii="Times New Roman" w:hAnsi="Times New Roman" w:cs="Times New Roman"/>
          <w:b/>
          <w:sz w:val="24"/>
          <w:szCs w:val="24"/>
        </w:rPr>
      </w:pPr>
    </w:p>
    <w:p w14:paraId="653B113D" w14:textId="77777777" w:rsidR="00C57BE4" w:rsidRPr="00AA3B67" w:rsidRDefault="001E43A2" w:rsidP="001E43A2">
      <w:pPr>
        <w:rPr>
          <w:rFonts w:ascii="Times New Roman" w:hAnsi="Times New Roman" w:cs="Times New Roman"/>
          <w:b/>
          <w:color w:val="FF0000"/>
          <w:sz w:val="24"/>
          <w:szCs w:val="24"/>
        </w:rPr>
      </w:pPr>
      <w:r w:rsidRPr="00AA3B67">
        <w:rPr>
          <w:rFonts w:ascii="Times New Roman" w:hAnsi="Times New Roman" w:cs="Times New Roman"/>
          <w:b/>
          <w:sz w:val="24"/>
          <w:szCs w:val="24"/>
        </w:rPr>
        <w:t xml:space="preserve">      </w:t>
      </w:r>
      <w:r w:rsidR="00C57BE4" w:rsidRPr="00AA3B67">
        <w:rPr>
          <w:rFonts w:ascii="Times New Roman" w:hAnsi="Times New Roman" w:cs="Times New Roman"/>
          <w:b/>
          <w:sz w:val="24"/>
          <w:szCs w:val="24"/>
        </w:rPr>
        <w:tab/>
      </w:r>
      <w:r w:rsidRPr="00AA3B67">
        <w:rPr>
          <w:rFonts w:ascii="Times New Roman" w:hAnsi="Times New Roman" w:cs="Times New Roman"/>
          <w:b/>
          <w:color w:val="FF0000"/>
          <w:sz w:val="24"/>
          <w:szCs w:val="24"/>
        </w:rPr>
        <w:t xml:space="preserve">Chris Lucero made a motion, second by Marty Martinez Jr. to approve Regular </w:t>
      </w:r>
    </w:p>
    <w:p w14:paraId="39C80775" w14:textId="290B8A5E" w:rsidR="001E43A2" w:rsidRPr="00AA3B67" w:rsidRDefault="001E43A2" w:rsidP="00C57BE4">
      <w:pPr>
        <w:ind w:firstLine="720"/>
        <w:rPr>
          <w:rFonts w:ascii="Times New Roman" w:hAnsi="Times New Roman" w:cs="Times New Roman"/>
          <w:b/>
          <w:color w:val="FF0000"/>
          <w:sz w:val="24"/>
          <w:szCs w:val="24"/>
        </w:rPr>
      </w:pPr>
      <w:r w:rsidRPr="00AA3B67">
        <w:rPr>
          <w:rFonts w:ascii="Times New Roman" w:hAnsi="Times New Roman" w:cs="Times New Roman"/>
          <w:b/>
          <w:color w:val="FF0000"/>
          <w:sz w:val="24"/>
          <w:szCs w:val="24"/>
        </w:rPr>
        <w:t>Boar</w:t>
      </w:r>
      <w:r w:rsidR="00C57BE4" w:rsidRPr="00AA3B67">
        <w:rPr>
          <w:rFonts w:ascii="Times New Roman" w:hAnsi="Times New Roman" w:cs="Times New Roman"/>
          <w:b/>
          <w:color w:val="FF0000"/>
          <w:sz w:val="24"/>
          <w:szCs w:val="24"/>
        </w:rPr>
        <w:t xml:space="preserve">d </w:t>
      </w:r>
      <w:r w:rsidRPr="00AA3B67">
        <w:rPr>
          <w:rFonts w:ascii="Times New Roman" w:hAnsi="Times New Roman" w:cs="Times New Roman"/>
          <w:b/>
          <w:color w:val="FF0000"/>
          <w:sz w:val="24"/>
          <w:szCs w:val="24"/>
        </w:rPr>
        <w:t xml:space="preserve">Meeting Minutes of </w:t>
      </w:r>
      <w:r w:rsidR="00C57BE4" w:rsidRPr="00AA3B67">
        <w:rPr>
          <w:rFonts w:ascii="Times New Roman" w:hAnsi="Times New Roman" w:cs="Times New Roman"/>
          <w:b/>
          <w:color w:val="FF0000"/>
          <w:sz w:val="24"/>
          <w:szCs w:val="24"/>
        </w:rPr>
        <w:t>January 17</w:t>
      </w:r>
      <w:r w:rsidR="00C57BE4" w:rsidRPr="00AA3B67">
        <w:rPr>
          <w:rFonts w:ascii="Times New Roman" w:hAnsi="Times New Roman" w:cs="Times New Roman"/>
          <w:b/>
          <w:color w:val="FF0000"/>
          <w:sz w:val="24"/>
          <w:szCs w:val="24"/>
          <w:vertAlign w:val="superscript"/>
        </w:rPr>
        <w:t>th</w:t>
      </w:r>
      <w:r w:rsidR="00C57BE4" w:rsidRPr="00AA3B67">
        <w:rPr>
          <w:rFonts w:ascii="Times New Roman" w:hAnsi="Times New Roman" w:cs="Times New Roman"/>
          <w:b/>
          <w:color w:val="FF0000"/>
          <w:sz w:val="24"/>
          <w:szCs w:val="24"/>
        </w:rPr>
        <w:t>, 2020</w:t>
      </w:r>
      <w:r w:rsidRPr="00AA3B67">
        <w:rPr>
          <w:rFonts w:ascii="Times New Roman" w:hAnsi="Times New Roman" w:cs="Times New Roman"/>
          <w:b/>
          <w:color w:val="FF0000"/>
          <w:sz w:val="24"/>
          <w:szCs w:val="24"/>
        </w:rPr>
        <w:t xml:space="preserve"> as corrected.  MOTION CARRIED.</w:t>
      </w:r>
    </w:p>
    <w:p w14:paraId="70AA3A27" w14:textId="77777777" w:rsidR="00C57BE4" w:rsidRPr="00AA3B67" w:rsidRDefault="00C57BE4" w:rsidP="001E43A2">
      <w:pPr>
        <w:rPr>
          <w:rFonts w:ascii="Times New Roman" w:hAnsi="Times New Roman" w:cs="Times New Roman"/>
          <w:b/>
          <w:color w:val="FF0000"/>
          <w:sz w:val="24"/>
          <w:szCs w:val="24"/>
        </w:rPr>
      </w:pPr>
    </w:p>
    <w:p w14:paraId="1251AE67" w14:textId="6B8F39D3" w:rsidR="00C57BE4" w:rsidRPr="00AA3B67" w:rsidRDefault="00C57BE4" w:rsidP="00C57BE4">
      <w:pPr>
        <w:ind w:firstLine="720"/>
        <w:rPr>
          <w:rFonts w:ascii="Times New Roman" w:hAnsi="Times New Roman" w:cs="Times New Roman"/>
          <w:b/>
          <w:color w:val="FF0000"/>
          <w:sz w:val="24"/>
          <w:szCs w:val="24"/>
        </w:rPr>
      </w:pPr>
      <w:r w:rsidRPr="00AA3B67">
        <w:rPr>
          <w:rFonts w:ascii="Times New Roman" w:hAnsi="Times New Roman" w:cs="Times New Roman"/>
          <w:b/>
          <w:color w:val="FF0000"/>
          <w:sz w:val="24"/>
          <w:szCs w:val="24"/>
        </w:rPr>
        <w:t xml:space="preserve">Chris Lucero made a motion, second by Arthur Sanchez to approve Special Board </w:t>
      </w:r>
    </w:p>
    <w:p w14:paraId="0732B1EF" w14:textId="20C5BBD1" w:rsidR="00C57BE4" w:rsidRPr="00AA3B67" w:rsidRDefault="00C57BE4" w:rsidP="00C57BE4">
      <w:pPr>
        <w:rPr>
          <w:rFonts w:ascii="Times New Roman" w:hAnsi="Times New Roman" w:cs="Times New Roman"/>
          <w:b/>
          <w:color w:val="FF0000"/>
          <w:sz w:val="24"/>
          <w:szCs w:val="24"/>
        </w:rPr>
      </w:pPr>
      <w:r w:rsidRPr="00AA3B67">
        <w:rPr>
          <w:rFonts w:ascii="Times New Roman" w:hAnsi="Times New Roman" w:cs="Times New Roman"/>
          <w:b/>
          <w:color w:val="FF0000"/>
          <w:sz w:val="24"/>
          <w:szCs w:val="24"/>
        </w:rPr>
        <w:t xml:space="preserve">      </w:t>
      </w:r>
      <w:r w:rsidRPr="00AA3B67">
        <w:rPr>
          <w:rFonts w:ascii="Times New Roman" w:hAnsi="Times New Roman" w:cs="Times New Roman"/>
          <w:b/>
          <w:color w:val="FF0000"/>
          <w:sz w:val="24"/>
          <w:szCs w:val="24"/>
        </w:rPr>
        <w:tab/>
        <w:t>Meeting Minutes of January 31</w:t>
      </w:r>
      <w:r w:rsidRPr="00AA3B67">
        <w:rPr>
          <w:rFonts w:ascii="Times New Roman" w:hAnsi="Times New Roman" w:cs="Times New Roman"/>
          <w:b/>
          <w:color w:val="FF0000"/>
          <w:sz w:val="24"/>
          <w:szCs w:val="24"/>
          <w:vertAlign w:val="superscript"/>
        </w:rPr>
        <w:t>st</w:t>
      </w:r>
      <w:r w:rsidRPr="00AA3B67">
        <w:rPr>
          <w:rFonts w:ascii="Times New Roman" w:hAnsi="Times New Roman" w:cs="Times New Roman"/>
          <w:b/>
          <w:color w:val="FF0000"/>
          <w:sz w:val="24"/>
          <w:szCs w:val="24"/>
        </w:rPr>
        <w:t>, 2020 as corrected. MOTION CARRIED.</w:t>
      </w:r>
    </w:p>
    <w:p w14:paraId="49D2F1B0" w14:textId="77777777" w:rsidR="001E43A2" w:rsidRPr="00AA3B67" w:rsidRDefault="001E43A2" w:rsidP="001E43A2">
      <w:pPr>
        <w:rPr>
          <w:rFonts w:ascii="Times New Roman" w:hAnsi="Times New Roman" w:cs="Times New Roman"/>
          <w:sz w:val="24"/>
          <w:szCs w:val="24"/>
        </w:rPr>
      </w:pPr>
    </w:p>
    <w:p w14:paraId="3C8ED324" w14:textId="308F1659" w:rsidR="001E43A2" w:rsidRPr="00AA3B67" w:rsidRDefault="001E43A2" w:rsidP="001E43A2">
      <w:pPr>
        <w:rPr>
          <w:rFonts w:ascii="Times New Roman" w:hAnsi="Times New Roman" w:cs="Times New Roman"/>
          <w:sz w:val="24"/>
          <w:szCs w:val="24"/>
        </w:rPr>
      </w:pPr>
      <w:r w:rsidRPr="00AA3B67">
        <w:rPr>
          <w:rFonts w:ascii="Times New Roman" w:hAnsi="Times New Roman" w:cs="Times New Roman"/>
          <w:b/>
          <w:sz w:val="24"/>
          <w:szCs w:val="24"/>
        </w:rPr>
        <w:t>VI. Correspondence-</w:t>
      </w:r>
      <w:r w:rsidRPr="00AA3B67">
        <w:rPr>
          <w:rFonts w:ascii="Times New Roman" w:hAnsi="Times New Roman" w:cs="Times New Roman"/>
          <w:sz w:val="24"/>
          <w:szCs w:val="24"/>
        </w:rPr>
        <w:t xml:space="preserve">By </w:t>
      </w:r>
      <w:r w:rsidR="00423501" w:rsidRPr="00AA3B67">
        <w:rPr>
          <w:rFonts w:ascii="Times New Roman" w:hAnsi="Times New Roman" w:cs="Times New Roman"/>
          <w:sz w:val="24"/>
          <w:szCs w:val="24"/>
        </w:rPr>
        <w:t>Sonya Aceves</w:t>
      </w:r>
      <w:r w:rsidRPr="00AA3B67">
        <w:rPr>
          <w:rFonts w:ascii="Times New Roman" w:hAnsi="Times New Roman" w:cs="Times New Roman"/>
          <w:sz w:val="24"/>
          <w:szCs w:val="24"/>
        </w:rPr>
        <w:t xml:space="preserve"> </w:t>
      </w:r>
    </w:p>
    <w:p w14:paraId="4E46DCA0" w14:textId="77777777" w:rsidR="001E43A2" w:rsidRPr="00AA3B67" w:rsidRDefault="001E43A2" w:rsidP="001E43A2">
      <w:pPr>
        <w:rPr>
          <w:rFonts w:ascii="Times New Roman" w:hAnsi="Times New Roman" w:cs="Times New Roman"/>
          <w:sz w:val="24"/>
          <w:szCs w:val="24"/>
        </w:rPr>
      </w:pPr>
    </w:p>
    <w:p w14:paraId="7EE5C50F" w14:textId="74D3A7EF" w:rsidR="00914671" w:rsidRPr="00AA3B67" w:rsidRDefault="00914671" w:rsidP="00914671">
      <w:pPr>
        <w:numPr>
          <w:ilvl w:val="0"/>
          <w:numId w:val="18"/>
        </w:numPr>
        <w:spacing w:after="160" w:line="259" w:lineRule="auto"/>
        <w:contextualSpacing/>
        <w:rPr>
          <w:rFonts w:ascii="Times New Roman" w:hAnsi="Times New Roman" w:cs="Times New Roman"/>
          <w:sz w:val="24"/>
          <w:szCs w:val="24"/>
        </w:rPr>
      </w:pPr>
      <w:r w:rsidRPr="00AA3B67">
        <w:rPr>
          <w:rFonts w:ascii="Times New Roman" w:hAnsi="Times New Roman" w:cs="Times New Roman"/>
          <w:sz w:val="24"/>
          <w:szCs w:val="24"/>
        </w:rPr>
        <w:t>Truchas Chapter ha</w:t>
      </w:r>
      <w:r w:rsidR="00CD64F1">
        <w:rPr>
          <w:rFonts w:ascii="Times New Roman" w:hAnsi="Times New Roman" w:cs="Times New Roman"/>
          <w:sz w:val="24"/>
          <w:szCs w:val="24"/>
        </w:rPr>
        <w:t>s</w:t>
      </w:r>
      <w:r w:rsidRPr="00AA3B67">
        <w:rPr>
          <w:rFonts w:ascii="Times New Roman" w:hAnsi="Times New Roman" w:cs="Times New Roman"/>
          <w:sz w:val="24"/>
          <w:szCs w:val="24"/>
        </w:rPr>
        <w:t xml:space="preserve"> invited us to attend the first day of spring at the Truchas Chapter Annual Banquet on Saturday, March 21</w:t>
      </w:r>
      <w:r w:rsidRPr="00AA3B67">
        <w:rPr>
          <w:rFonts w:ascii="Times New Roman" w:hAnsi="Times New Roman" w:cs="Times New Roman"/>
          <w:sz w:val="24"/>
          <w:szCs w:val="24"/>
          <w:vertAlign w:val="superscript"/>
        </w:rPr>
        <w:t>st</w:t>
      </w:r>
      <w:r w:rsidRPr="00AA3B67">
        <w:rPr>
          <w:rFonts w:ascii="Times New Roman" w:hAnsi="Times New Roman" w:cs="Times New Roman"/>
          <w:sz w:val="24"/>
          <w:szCs w:val="24"/>
        </w:rPr>
        <w:t xml:space="preserve">, at the Drury Plaza Hotel. Premiere Trips will be auctioned, also guest speaker Suzy </w:t>
      </w:r>
      <w:proofErr w:type="spellStart"/>
      <w:r w:rsidRPr="00AA3B67">
        <w:rPr>
          <w:rFonts w:ascii="Times New Roman" w:hAnsi="Times New Roman" w:cs="Times New Roman"/>
          <w:sz w:val="24"/>
          <w:szCs w:val="24"/>
        </w:rPr>
        <w:t>Wieser</w:t>
      </w:r>
      <w:proofErr w:type="spellEnd"/>
      <w:r w:rsidRPr="00AA3B67">
        <w:rPr>
          <w:rFonts w:ascii="Times New Roman" w:hAnsi="Times New Roman" w:cs="Times New Roman"/>
          <w:sz w:val="24"/>
          <w:szCs w:val="24"/>
        </w:rPr>
        <w:t xml:space="preserve"> a member of the Board of Directors for the New Mexico Wildlife Federation will be sharing her story of her life in New Mexico and her passion for fly fishing. Participation and support help fund chapter programs such as Trout in the classroom, habitat restoration and the Rio Grande Cutthroat Trout stocking. Must RSVP BY March 21</w:t>
      </w:r>
      <w:r w:rsidRPr="00AA3B67">
        <w:rPr>
          <w:rFonts w:ascii="Times New Roman" w:hAnsi="Times New Roman" w:cs="Times New Roman"/>
          <w:sz w:val="24"/>
          <w:szCs w:val="24"/>
          <w:vertAlign w:val="superscript"/>
        </w:rPr>
        <w:t>st</w:t>
      </w:r>
      <w:r w:rsidRPr="00AA3B67">
        <w:rPr>
          <w:rFonts w:ascii="Times New Roman" w:hAnsi="Times New Roman" w:cs="Times New Roman"/>
          <w:sz w:val="24"/>
          <w:szCs w:val="24"/>
        </w:rPr>
        <w:t>, 2020 $60 per person and Tickets for Raffle Prizes $5 each or 6 for $25 (12 Grand Raffle Tickets enclosed in envelope)</w:t>
      </w:r>
    </w:p>
    <w:p w14:paraId="4FC5CE54" w14:textId="77777777" w:rsidR="00914671" w:rsidRPr="00AA3B67" w:rsidRDefault="00914671" w:rsidP="00914671">
      <w:pPr>
        <w:spacing w:after="160" w:line="259" w:lineRule="auto"/>
        <w:ind w:left="360"/>
        <w:rPr>
          <w:rFonts w:ascii="Times New Roman" w:hAnsi="Times New Roman" w:cs="Times New Roman"/>
          <w:sz w:val="24"/>
          <w:szCs w:val="24"/>
        </w:rPr>
      </w:pPr>
    </w:p>
    <w:p w14:paraId="3B3030FB" w14:textId="77777777" w:rsidR="006D3E9D" w:rsidRPr="00AA3B67" w:rsidRDefault="00914671" w:rsidP="00914671">
      <w:pPr>
        <w:numPr>
          <w:ilvl w:val="0"/>
          <w:numId w:val="18"/>
        </w:numPr>
        <w:spacing w:after="160" w:line="259" w:lineRule="auto"/>
        <w:contextualSpacing/>
        <w:rPr>
          <w:rFonts w:ascii="Times New Roman" w:hAnsi="Times New Roman" w:cs="Times New Roman"/>
          <w:sz w:val="24"/>
          <w:szCs w:val="24"/>
        </w:rPr>
      </w:pPr>
      <w:r w:rsidRPr="00AA3B67">
        <w:rPr>
          <w:rFonts w:ascii="Times New Roman" w:hAnsi="Times New Roman" w:cs="Times New Roman"/>
          <w:sz w:val="24"/>
          <w:szCs w:val="24"/>
        </w:rPr>
        <w:t>The New Mexico Watershed and Dam Owners Coalition Steering Committee has invited us to attend their annual conference. It will be held in Raton, May 6</w:t>
      </w:r>
      <w:r w:rsidRPr="00AA3B67">
        <w:rPr>
          <w:rFonts w:ascii="Times New Roman" w:hAnsi="Times New Roman" w:cs="Times New Roman"/>
          <w:sz w:val="24"/>
          <w:szCs w:val="24"/>
          <w:vertAlign w:val="superscript"/>
        </w:rPr>
        <w:t>th</w:t>
      </w:r>
      <w:r w:rsidRPr="00AA3B67">
        <w:rPr>
          <w:rFonts w:ascii="Times New Roman" w:hAnsi="Times New Roman" w:cs="Times New Roman"/>
          <w:sz w:val="24"/>
          <w:szCs w:val="24"/>
        </w:rPr>
        <w:t>-May 8</w:t>
      </w:r>
      <w:r w:rsidRPr="00AA3B67">
        <w:rPr>
          <w:rFonts w:ascii="Times New Roman" w:hAnsi="Times New Roman" w:cs="Times New Roman"/>
          <w:sz w:val="24"/>
          <w:szCs w:val="24"/>
          <w:vertAlign w:val="superscript"/>
        </w:rPr>
        <w:t>th</w:t>
      </w:r>
      <w:r w:rsidRPr="00AA3B67">
        <w:rPr>
          <w:rFonts w:ascii="Times New Roman" w:hAnsi="Times New Roman" w:cs="Times New Roman"/>
          <w:sz w:val="24"/>
          <w:szCs w:val="24"/>
        </w:rPr>
        <w:t xml:space="preserve">.  The theme for this conference is </w:t>
      </w:r>
      <w:r w:rsidRPr="00AA3B67">
        <w:rPr>
          <w:rFonts w:ascii="Times New Roman" w:hAnsi="Times New Roman" w:cs="Times New Roman"/>
          <w:sz w:val="24"/>
          <w:szCs w:val="24"/>
          <w:u w:val="single"/>
        </w:rPr>
        <w:t>Healthy Watersheds, Safe Dam O&amp;M, and How to Fund It.</w:t>
      </w:r>
      <w:r w:rsidRPr="00AA3B67">
        <w:rPr>
          <w:rFonts w:ascii="Times New Roman" w:hAnsi="Times New Roman" w:cs="Times New Roman"/>
          <w:sz w:val="24"/>
          <w:szCs w:val="24"/>
        </w:rPr>
        <w:t xml:space="preserve"> Wednesday kicks off with a Classroom and Field Workshop. Thursday will be a day filled with presentations and discussions with breakout sessions on Friday along with general membership meeting during lunch. There will be discounted hotel accommodations in Raton available for attendees.</w:t>
      </w:r>
    </w:p>
    <w:p w14:paraId="42D3F329" w14:textId="77777777" w:rsidR="006D3E9D" w:rsidRPr="00AA3B67" w:rsidRDefault="006D3E9D" w:rsidP="006D3E9D">
      <w:pPr>
        <w:pStyle w:val="ListParagraph"/>
        <w:rPr>
          <w:rFonts w:ascii="Times New Roman" w:hAnsi="Times New Roman" w:cs="Times New Roman"/>
          <w:sz w:val="24"/>
          <w:szCs w:val="24"/>
        </w:rPr>
      </w:pPr>
    </w:p>
    <w:p w14:paraId="72894C59" w14:textId="5FE6B976" w:rsidR="00914671" w:rsidRPr="00AA3B67" w:rsidRDefault="006D3E9D" w:rsidP="006D3E9D">
      <w:pPr>
        <w:spacing w:after="160" w:line="259" w:lineRule="auto"/>
        <w:ind w:left="1080"/>
        <w:contextualSpacing/>
        <w:rPr>
          <w:rFonts w:ascii="Times New Roman" w:hAnsi="Times New Roman" w:cs="Times New Roman"/>
          <w:sz w:val="24"/>
          <w:szCs w:val="24"/>
        </w:rPr>
      </w:pPr>
      <w:r w:rsidRPr="00AA3B67">
        <w:rPr>
          <w:rFonts w:ascii="Times New Roman" w:hAnsi="Times New Roman" w:cs="Times New Roman"/>
          <w:b/>
          <w:bCs/>
          <w:sz w:val="24"/>
          <w:szCs w:val="24"/>
        </w:rPr>
        <w:t xml:space="preserve">Arthur Sanchez stated that the RCCLA goes every year and it would be great </w:t>
      </w:r>
      <w:r w:rsidR="00A71159" w:rsidRPr="00AA3B67">
        <w:rPr>
          <w:rFonts w:ascii="Times New Roman" w:hAnsi="Times New Roman" w:cs="Times New Roman"/>
          <w:b/>
          <w:bCs/>
          <w:sz w:val="24"/>
          <w:szCs w:val="24"/>
        </w:rPr>
        <w:t>i</w:t>
      </w:r>
      <w:r w:rsidRPr="00AA3B67">
        <w:rPr>
          <w:rFonts w:ascii="Times New Roman" w:hAnsi="Times New Roman" w:cs="Times New Roman"/>
          <w:b/>
          <w:bCs/>
          <w:sz w:val="24"/>
          <w:szCs w:val="24"/>
        </w:rPr>
        <w:t xml:space="preserve">f at least 2 Board members could attend. </w:t>
      </w:r>
      <w:r w:rsidR="00914671" w:rsidRPr="00AA3B67">
        <w:rPr>
          <w:rFonts w:ascii="Times New Roman" w:hAnsi="Times New Roman" w:cs="Times New Roman"/>
          <w:sz w:val="24"/>
          <w:szCs w:val="24"/>
        </w:rPr>
        <w:t xml:space="preserve"> </w:t>
      </w:r>
    </w:p>
    <w:p w14:paraId="1842D863" w14:textId="77777777" w:rsidR="00914671" w:rsidRPr="00AA3B67" w:rsidRDefault="00914671" w:rsidP="00914671">
      <w:pPr>
        <w:spacing w:after="160" w:line="259" w:lineRule="auto"/>
        <w:ind w:left="720"/>
        <w:contextualSpacing/>
        <w:rPr>
          <w:rFonts w:ascii="Times New Roman" w:hAnsi="Times New Roman" w:cs="Times New Roman"/>
          <w:sz w:val="24"/>
          <w:szCs w:val="24"/>
        </w:rPr>
      </w:pPr>
    </w:p>
    <w:p w14:paraId="577410BA" w14:textId="77777777" w:rsidR="00914671" w:rsidRPr="00AA3B67" w:rsidRDefault="00914671" w:rsidP="00914671">
      <w:pPr>
        <w:numPr>
          <w:ilvl w:val="0"/>
          <w:numId w:val="18"/>
        </w:numPr>
        <w:spacing w:after="160" w:line="259" w:lineRule="auto"/>
        <w:contextualSpacing/>
        <w:rPr>
          <w:rFonts w:ascii="Times New Roman" w:hAnsi="Times New Roman" w:cs="Times New Roman"/>
          <w:sz w:val="24"/>
          <w:szCs w:val="24"/>
        </w:rPr>
      </w:pPr>
      <w:r w:rsidRPr="00AA3B67">
        <w:rPr>
          <w:rFonts w:ascii="Times New Roman" w:hAnsi="Times New Roman" w:cs="Times New Roman"/>
          <w:sz w:val="24"/>
          <w:szCs w:val="24"/>
        </w:rPr>
        <w:t>Congress of the United States Delegation Office has sent a Weekly Grants Advisory. Grant Topics Covered: Agriculture, Community Service, Criminal Justice, Economic Development, Education, Emergency Management, Environment/Public Lands, Health, Housing/Homelessness, Indian Country, Museums/the Arts, Science/ Technology, Transportation, and Veterans. For more information please contact me. These Grants have deadlines from March to July.</w:t>
      </w:r>
    </w:p>
    <w:p w14:paraId="1AB28358" w14:textId="77777777" w:rsidR="00914671" w:rsidRPr="00AA3B67" w:rsidRDefault="00914671" w:rsidP="00914671">
      <w:pPr>
        <w:spacing w:after="160" w:line="259" w:lineRule="auto"/>
        <w:ind w:left="720"/>
        <w:contextualSpacing/>
        <w:rPr>
          <w:rFonts w:ascii="Times New Roman" w:hAnsi="Times New Roman" w:cs="Times New Roman"/>
          <w:sz w:val="24"/>
          <w:szCs w:val="24"/>
        </w:rPr>
      </w:pPr>
    </w:p>
    <w:p w14:paraId="4D657D4B" w14:textId="1A3B4A5A" w:rsidR="00914671" w:rsidRPr="00AA3B67" w:rsidRDefault="00914671" w:rsidP="00914671">
      <w:pPr>
        <w:numPr>
          <w:ilvl w:val="0"/>
          <w:numId w:val="18"/>
        </w:numPr>
        <w:spacing w:after="160" w:line="259" w:lineRule="auto"/>
        <w:contextualSpacing/>
        <w:rPr>
          <w:rFonts w:ascii="Times New Roman" w:hAnsi="Times New Roman" w:cs="Times New Roman"/>
          <w:sz w:val="24"/>
          <w:szCs w:val="24"/>
        </w:rPr>
      </w:pPr>
      <w:r w:rsidRPr="00AA3B67">
        <w:rPr>
          <w:rFonts w:ascii="Times New Roman" w:hAnsi="Times New Roman" w:cs="Times New Roman"/>
          <w:sz w:val="24"/>
          <w:szCs w:val="24"/>
        </w:rPr>
        <w:t xml:space="preserve">CommNet is in the process of making enhancements to its wireless facility located in Amalia. The purpose is to provide coverage for the first nationwide broadband network for emergency first responders, FirstNet. For Amalia it would involve the construction of a new tower in a shifted lease area. To avoid any interruption </w:t>
      </w:r>
      <w:r w:rsidR="00FB4330">
        <w:rPr>
          <w:rFonts w:ascii="Times New Roman" w:hAnsi="Times New Roman" w:cs="Times New Roman"/>
          <w:sz w:val="24"/>
          <w:szCs w:val="24"/>
        </w:rPr>
        <w:t>i</w:t>
      </w:r>
      <w:r w:rsidRPr="00AA3B67">
        <w:rPr>
          <w:rFonts w:ascii="Times New Roman" w:hAnsi="Times New Roman" w:cs="Times New Roman"/>
          <w:sz w:val="24"/>
          <w:szCs w:val="24"/>
        </w:rPr>
        <w:t>n service for their customers, CommNet will be constructing the new tower before removing current tower. A photo has been attached for reference. For more information let me know.  Construction will be later in 3</w:t>
      </w:r>
      <w:r w:rsidRPr="00AA3B67">
        <w:rPr>
          <w:rFonts w:ascii="Times New Roman" w:hAnsi="Times New Roman" w:cs="Times New Roman"/>
          <w:sz w:val="24"/>
          <w:szCs w:val="24"/>
          <w:vertAlign w:val="superscript"/>
        </w:rPr>
        <w:t>rd</w:t>
      </w:r>
      <w:r w:rsidRPr="00AA3B67">
        <w:rPr>
          <w:rFonts w:ascii="Times New Roman" w:hAnsi="Times New Roman" w:cs="Times New Roman"/>
          <w:sz w:val="24"/>
          <w:szCs w:val="24"/>
        </w:rPr>
        <w:t xml:space="preserve"> year quarter.   </w:t>
      </w:r>
    </w:p>
    <w:p w14:paraId="5A7746F1" w14:textId="77777777" w:rsidR="001E43A2" w:rsidRPr="00AA3B67" w:rsidRDefault="001E43A2" w:rsidP="001E43A2">
      <w:pPr>
        <w:rPr>
          <w:rFonts w:ascii="Times New Roman" w:hAnsi="Times New Roman" w:cs="Times New Roman"/>
          <w:sz w:val="24"/>
          <w:szCs w:val="24"/>
        </w:rPr>
      </w:pPr>
    </w:p>
    <w:p w14:paraId="2CE9780C" w14:textId="0CEC2A82" w:rsidR="001E43A2" w:rsidRPr="00AA3B67" w:rsidRDefault="001E43A2" w:rsidP="001E43A2">
      <w:pPr>
        <w:rPr>
          <w:rFonts w:ascii="Times New Roman" w:hAnsi="Times New Roman" w:cs="Times New Roman"/>
          <w:sz w:val="24"/>
          <w:szCs w:val="24"/>
        </w:rPr>
      </w:pPr>
      <w:r w:rsidRPr="00AA3B67">
        <w:rPr>
          <w:rFonts w:ascii="Times New Roman" w:hAnsi="Times New Roman" w:cs="Times New Roman"/>
          <w:b/>
          <w:sz w:val="24"/>
          <w:szCs w:val="24"/>
        </w:rPr>
        <w:t>VII.   Activity Report-</w:t>
      </w:r>
      <w:r w:rsidRPr="00AA3B67">
        <w:rPr>
          <w:rFonts w:ascii="Times New Roman" w:hAnsi="Times New Roman" w:cs="Times New Roman"/>
          <w:sz w:val="24"/>
          <w:szCs w:val="24"/>
        </w:rPr>
        <w:t>By She</w:t>
      </w:r>
      <w:r w:rsidR="008C17E2" w:rsidRPr="00AA3B67">
        <w:rPr>
          <w:rFonts w:ascii="Times New Roman" w:hAnsi="Times New Roman" w:cs="Times New Roman"/>
          <w:sz w:val="24"/>
          <w:szCs w:val="24"/>
        </w:rPr>
        <w:t>rrie Bice</w:t>
      </w:r>
    </w:p>
    <w:p w14:paraId="13AF3ECD" w14:textId="77777777" w:rsidR="001E43A2" w:rsidRPr="00AA3B67" w:rsidRDefault="001E43A2" w:rsidP="001E43A2">
      <w:pPr>
        <w:jc w:val="center"/>
        <w:rPr>
          <w:rFonts w:ascii="Times New Roman" w:hAnsi="Times New Roman" w:cs="Times New Roman"/>
          <w:b/>
          <w:sz w:val="24"/>
          <w:szCs w:val="24"/>
        </w:rPr>
      </w:pPr>
      <w:r w:rsidRPr="00AA3B67">
        <w:rPr>
          <w:rFonts w:ascii="Times New Roman" w:hAnsi="Times New Roman" w:cs="Times New Roman"/>
          <w:b/>
          <w:sz w:val="24"/>
          <w:szCs w:val="24"/>
        </w:rPr>
        <w:tab/>
        <w:t xml:space="preserve"> </w:t>
      </w:r>
    </w:p>
    <w:p w14:paraId="5CE9BD05"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Balance Sheet for month ending January 31, 2020 is available for</w:t>
      </w:r>
    </w:p>
    <w:p w14:paraId="0E054090" w14:textId="77777777" w:rsidR="008C17E2" w:rsidRPr="00AA3B67" w:rsidRDefault="008C17E2" w:rsidP="008C17E2">
      <w:pPr>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      </w:t>
      </w:r>
      <w:r w:rsidRPr="00AA3B67">
        <w:rPr>
          <w:rFonts w:ascii="Times New Roman" w:hAnsi="Times New Roman" w:cs="Times New Roman"/>
          <w:sz w:val="24"/>
          <w:szCs w:val="24"/>
        </w:rPr>
        <w:tab/>
        <w:t>the Board’s review.</w:t>
      </w:r>
    </w:p>
    <w:p w14:paraId="7A8A7C52" w14:textId="77777777" w:rsidR="008C17E2" w:rsidRPr="00AA3B67" w:rsidRDefault="008C17E2" w:rsidP="008C17E2">
      <w:pPr>
        <w:spacing w:line="276" w:lineRule="auto"/>
        <w:rPr>
          <w:rFonts w:ascii="Times New Roman" w:hAnsi="Times New Roman" w:cs="Times New Roman"/>
          <w:sz w:val="24"/>
          <w:szCs w:val="24"/>
        </w:rPr>
      </w:pPr>
    </w:p>
    <w:p w14:paraId="2DD055D8"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Profit and Loss Report for month ending January 31, 2020 is</w:t>
      </w:r>
    </w:p>
    <w:p w14:paraId="2C7A0348" w14:textId="77777777" w:rsidR="008C17E2" w:rsidRPr="00AA3B67" w:rsidRDefault="008C17E2" w:rsidP="008C17E2">
      <w:pPr>
        <w:spacing w:line="276" w:lineRule="auto"/>
        <w:ind w:left="360"/>
        <w:rPr>
          <w:rFonts w:ascii="Times New Roman" w:hAnsi="Times New Roman" w:cs="Times New Roman"/>
          <w:sz w:val="24"/>
          <w:szCs w:val="24"/>
        </w:rPr>
      </w:pPr>
      <w:r w:rsidRPr="00AA3B67">
        <w:rPr>
          <w:rFonts w:ascii="Times New Roman" w:hAnsi="Times New Roman" w:cs="Times New Roman"/>
          <w:sz w:val="24"/>
          <w:szCs w:val="24"/>
        </w:rPr>
        <w:t xml:space="preserve">  </w:t>
      </w:r>
      <w:r w:rsidRPr="00AA3B67">
        <w:rPr>
          <w:rFonts w:ascii="Times New Roman" w:hAnsi="Times New Roman" w:cs="Times New Roman"/>
          <w:sz w:val="24"/>
          <w:szCs w:val="24"/>
        </w:rPr>
        <w:tab/>
        <w:t xml:space="preserve">available for the Board’s review.  </w:t>
      </w:r>
    </w:p>
    <w:p w14:paraId="5FDCA364" w14:textId="77777777" w:rsidR="008C17E2" w:rsidRPr="00AA3B67" w:rsidRDefault="008C17E2" w:rsidP="008C17E2">
      <w:pPr>
        <w:spacing w:line="276" w:lineRule="auto"/>
        <w:rPr>
          <w:rFonts w:ascii="Times New Roman" w:hAnsi="Times New Roman" w:cs="Times New Roman"/>
          <w:sz w:val="24"/>
          <w:szCs w:val="24"/>
        </w:rPr>
      </w:pPr>
    </w:p>
    <w:p w14:paraId="2E75230C" w14:textId="77777777" w:rsidR="008C17E2" w:rsidRPr="00AA3B67" w:rsidRDefault="008C17E2" w:rsidP="008C17E2">
      <w:pPr>
        <w:spacing w:line="276" w:lineRule="auto"/>
        <w:ind w:left="720"/>
        <w:contextualSpacing/>
        <w:rPr>
          <w:rFonts w:ascii="Times New Roman" w:hAnsi="Times New Roman" w:cs="Times New Roman"/>
          <w:sz w:val="24"/>
          <w:szCs w:val="24"/>
        </w:rPr>
      </w:pPr>
      <w:r w:rsidRPr="00AA3B67">
        <w:rPr>
          <w:rFonts w:ascii="Times New Roman" w:hAnsi="Times New Roman" w:cs="Times New Roman"/>
          <w:sz w:val="24"/>
          <w:szCs w:val="24"/>
        </w:rPr>
        <w:t>Also, provided in the Profit and Loss Report as of February 21, 2020 most current.</w:t>
      </w:r>
    </w:p>
    <w:p w14:paraId="5ECE5687" w14:textId="77777777" w:rsidR="008C17E2" w:rsidRPr="00AA3B67" w:rsidRDefault="008C17E2" w:rsidP="008C17E2">
      <w:pPr>
        <w:spacing w:line="276" w:lineRule="auto"/>
        <w:ind w:left="720"/>
        <w:contextualSpacing/>
        <w:rPr>
          <w:rFonts w:ascii="Times New Roman" w:hAnsi="Times New Roman" w:cs="Times New Roman"/>
          <w:sz w:val="24"/>
          <w:szCs w:val="24"/>
        </w:rPr>
      </w:pPr>
    </w:p>
    <w:p w14:paraId="2CDA6AB6"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Profit and Loss Budget vs Actual is available for the Board’s review. (January-December 2020)</w:t>
      </w:r>
    </w:p>
    <w:p w14:paraId="523C90A6" w14:textId="77777777" w:rsidR="008C17E2" w:rsidRPr="00AA3B67" w:rsidRDefault="008C17E2" w:rsidP="008C17E2">
      <w:pPr>
        <w:spacing w:line="276" w:lineRule="auto"/>
        <w:rPr>
          <w:rFonts w:ascii="Times New Roman" w:hAnsi="Times New Roman" w:cs="Times New Roman"/>
          <w:sz w:val="24"/>
          <w:szCs w:val="24"/>
        </w:rPr>
      </w:pPr>
    </w:p>
    <w:p w14:paraId="7886038C"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 xml:space="preserve">Accounts Receivable Aging Summary ending January 31, 2020 is </w:t>
      </w:r>
    </w:p>
    <w:p w14:paraId="48430A7E" w14:textId="77777777" w:rsidR="008C17E2" w:rsidRPr="00AA3B67" w:rsidRDefault="008C17E2" w:rsidP="008C17E2">
      <w:pPr>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     </w:t>
      </w:r>
      <w:r w:rsidRPr="00AA3B67">
        <w:rPr>
          <w:rFonts w:ascii="Times New Roman" w:hAnsi="Times New Roman" w:cs="Times New Roman"/>
          <w:sz w:val="24"/>
          <w:szCs w:val="24"/>
        </w:rPr>
        <w:tab/>
        <w:t>available for the Board’s review.</w:t>
      </w:r>
    </w:p>
    <w:p w14:paraId="4EF66EB2" w14:textId="77777777" w:rsidR="008C17E2" w:rsidRPr="00AA3B67" w:rsidRDefault="008C17E2" w:rsidP="008C17E2">
      <w:pPr>
        <w:spacing w:line="276" w:lineRule="auto"/>
        <w:ind w:left="720"/>
        <w:contextualSpacing/>
        <w:rPr>
          <w:rFonts w:ascii="Times New Roman" w:hAnsi="Times New Roman" w:cs="Times New Roman"/>
          <w:sz w:val="24"/>
          <w:szCs w:val="24"/>
        </w:rPr>
      </w:pPr>
    </w:p>
    <w:p w14:paraId="5F018438"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 xml:space="preserve">Bills Payable is presented to the Board of Directors for their approval. </w:t>
      </w:r>
    </w:p>
    <w:p w14:paraId="583A4537" w14:textId="41F032D5" w:rsidR="008C17E2" w:rsidRPr="00AA3B67" w:rsidRDefault="008C17E2" w:rsidP="008C17E2">
      <w:pPr>
        <w:spacing w:line="276" w:lineRule="auto"/>
        <w:rPr>
          <w:rFonts w:ascii="Times New Roman" w:hAnsi="Times New Roman" w:cs="Times New Roman"/>
          <w:sz w:val="24"/>
          <w:szCs w:val="24"/>
        </w:rPr>
      </w:pPr>
    </w:p>
    <w:p w14:paraId="3B94204F" w14:textId="77777777" w:rsidR="000959DA" w:rsidRPr="00AA3B67" w:rsidRDefault="00537A33" w:rsidP="00537A33">
      <w:pPr>
        <w:spacing w:line="276" w:lineRule="auto"/>
        <w:ind w:left="720"/>
        <w:rPr>
          <w:rFonts w:ascii="Times New Roman" w:hAnsi="Times New Roman" w:cs="Times New Roman"/>
          <w:b/>
          <w:bCs/>
          <w:color w:val="FF0000"/>
          <w:sz w:val="24"/>
          <w:szCs w:val="24"/>
        </w:rPr>
      </w:pPr>
      <w:r w:rsidRPr="00AA3B67">
        <w:rPr>
          <w:rFonts w:ascii="Times New Roman" w:hAnsi="Times New Roman" w:cs="Times New Roman"/>
          <w:b/>
          <w:bCs/>
          <w:color w:val="FF0000"/>
          <w:sz w:val="24"/>
          <w:szCs w:val="24"/>
        </w:rPr>
        <w:t>Chris Lucero made a motion, second by Marty Martinez Jr. to approve bills</w:t>
      </w:r>
      <w:r w:rsidR="000959DA" w:rsidRPr="00AA3B67">
        <w:rPr>
          <w:rFonts w:ascii="Times New Roman" w:hAnsi="Times New Roman" w:cs="Times New Roman"/>
          <w:b/>
          <w:bCs/>
          <w:color w:val="FF0000"/>
          <w:sz w:val="24"/>
          <w:szCs w:val="24"/>
        </w:rPr>
        <w:t xml:space="preserve"> payable as presented. MOTION CARRIED.</w:t>
      </w:r>
    </w:p>
    <w:p w14:paraId="36DAF2D1" w14:textId="10DAF921" w:rsidR="00537A33" w:rsidRPr="00AA3B67" w:rsidRDefault="00537A33" w:rsidP="00537A33">
      <w:pPr>
        <w:spacing w:line="276" w:lineRule="auto"/>
        <w:ind w:left="720"/>
        <w:rPr>
          <w:rFonts w:ascii="Times New Roman" w:hAnsi="Times New Roman" w:cs="Times New Roman"/>
          <w:b/>
          <w:bCs/>
          <w:color w:val="FF0000"/>
          <w:sz w:val="24"/>
          <w:szCs w:val="24"/>
        </w:rPr>
      </w:pPr>
      <w:r w:rsidRPr="00AA3B67">
        <w:rPr>
          <w:rFonts w:ascii="Times New Roman" w:hAnsi="Times New Roman" w:cs="Times New Roman"/>
          <w:b/>
          <w:bCs/>
          <w:color w:val="FF0000"/>
          <w:sz w:val="24"/>
          <w:szCs w:val="24"/>
        </w:rPr>
        <w:t xml:space="preserve"> </w:t>
      </w:r>
    </w:p>
    <w:p w14:paraId="4E7E25E6"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 xml:space="preserve">Sent email to Vernon Mirabal on 1/22/2020 asking if the Forest Management Plan would work as the inventory for the thinning project scheduled for this year. He forwarded the </w:t>
      </w:r>
      <w:r w:rsidRPr="00AA3B67">
        <w:rPr>
          <w:rFonts w:ascii="Times New Roman" w:hAnsi="Times New Roman" w:cs="Times New Roman"/>
          <w:sz w:val="24"/>
          <w:szCs w:val="24"/>
        </w:rPr>
        <w:lastRenderedPageBreak/>
        <w:t>email to Arnie Friedt and he replied that it would not. Arnie Friedt stated that the NM forestry would have to come out and do their own inventory on the property that we designated for the thinning projects.</w:t>
      </w:r>
    </w:p>
    <w:p w14:paraId="5880B701" w14:textId="77777777" w:rsidR="008C17E2" w:rsidRPr="00AA3B67" w:rsidRDefault="008C17E2" w:rsidP="008C17E2">
      <w:pPr>
        <w:spacing w:after="200" w:line="276" w:lineRule="auto"/>
        <w:ind w:left="720"/>
        <w:contextualSpacing/>
        <w:rPr>
          <w:rFonts w:ascii="Times New Roman" w:hAnsi="Times New Roman" w:cs="Times New Roman"/>
          <w:sz w:val="24"/>
          <w:szCs w:val="24"/>
        </w:rPr>
      </w:pPr>
    </w:p>
    <w:p w14:paraId="5CF98205"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All hunting applications were sent out on February 5</w:t>
      </w:r>
      <w:r w:rsidRPr="00AA3B67">
        <w:rPr>
          <w:rFonts w:ascii="Times New Roman" w:hAnsi="Times New Roman" w:cs="Times New Roman"/>
          <w:sz w:val="24"/>
          <w:szCs w:val="24"/>
          <w:vertAlign w:val="superscript"/>
        </w:rPr>
        <w:t>th</w:t>
      </w:r>
      <w:r w:rsidRPr="00AA3B67">
        <w:rPr>
          <w:rFonts w:ascii="Times New Roman" w:hAnsi="Times New Roman" w:cs="Times New Roman"/>
          <w:sz w:val="24"/>
          <w:szCs w:val="24"/>
        </w:rPr>
        <w:t>, 2020 and we have started receiving applications.</w:t>
      </w:r>
    </w:p>
    <w:p w14:paraId="6AFDDFCB" w14:textId="77777777" w:rsidR="008C17E2" w:rsidRPr="00AA3B67" w:rsidRDefault="008C17E2" w:rsidP="008C17E2">
      <w:pPr>
        <w:spacing w:after="200" w:line="276" w:lineRule="auto"/>
        <w:ind w:left="720"/>
        <w:contextualSpacing/>
        <w:rPr>
          <w:rFonts w:ascii="Times New Roman" w:hAnsi="Times New Roman" w:cs="Times New Roman"/>
          <w:sz w:val="24"/>
          <w:szCs w:val="24"/>
        </w:rPr>
      </w:pPr>
    </w:p>
    <w:p w14:paraId="287F50C1" w14:textId="10508C3C"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 xml:space="preserve">Shelli Rivera and I finished up the 2019 tax documents that were needed by the accountant, Farley </w:t>
      </w:r>
      <w:proofErr w:type="spellStart"/>
      <w:r w:rsidRPr="00AA3B67">
        <w:rPr>
          <w:rFonts w:ascii="Times New Roman" w:hAnsi="Times New Roman" w:cs="Times New Roman"/>
          <w:sz w:val="24"/>
          <w:szCs w:val="24"/>
        </w:rPr>
        <w:t>Vener</w:t>
      </w:r>
      <w:proofErr w:type="spellEnd"/>
      <w:r w:rsidRPr="00AA3B67">
        <w:rPr>
          <w:rFonts w:ascii="Times New Roman" w:hAnsi="Times New Roman" w:cs="Times New Roman"/>
          <w:sz w:val="24"/>
          <w:szCs w:val="24"/>
        </w:rPr>
        <w:t xml:space="preserve">, to start the 2019 </w:t>
      </w:r>
      <w:r w:rsidR="00AE1782">
        <w:rPr>
          <w:rFonts w:ascii="Times New Roman" w:hAnsi="Times New Roman" w:cs="Times New Roman"/>
          <w:sz w:val="24"/>
          <w:szCs w:val="24"/>
        </w:rPr>
        <w:t>end of year</w:t>
      </w:r>
      <w:bookmarkStart w:id="1" w:name="_GoBack"/>
      <w:bookmarkEnd w:id="1"/>
      <w:r w:rsidR="00AA0CDD">
        <w:rPr>
          <w:rFonts w:ascii="Times New Roman" w:hAnsi="Times New Roman" w:cs="Times New Roman"/>
          <w:sz w:val="24"/>
          <w:szCs w:val="24"/>
        </w:rPr>
        <w:t xml:space="preserve"> Tax reports</w:t>
      </w:r>
      <w:r w:rsidRPr="00AA3B67">
        <w:rPr>
          <w:rFonts w:ascii="Times New Roman" w:hAnsi="Times New Roman" w:cs="Times New Roman"/>
          <w:sz w:val="24"/>
          <w:szCs w:val="24"/>
        </w:rPr>
        <w:t>.</w:t>
      </w:r>
    </w:p>
    <w:p w14:paraId="3749C612" w14:textId="77777777" w:rsidR="008C17E2" w:rsidRPr="00AA3B67" w:rsidRDefault="008C17E2" w:rsidP="008C17E2">
      <w:pPr>
        <w:spacing w:after="200" w:line="276" w:lineRule="auto"/>
        <w:ind w:left="720"/>
        <w:contextualSpacing/>
        <w:rPr>
          <w:rFonts w:ascii="Times New Roman" w:hAnsi="Times New Roman" w:cs="Times New Roman"/>
          <w:sz w:val="24"/>
          <w:szCs w:val="24"/>
        </w:rPr>
      </w:pPr>
    </w:p>
    <w:p w14:paraId="24405EBB" w14:textId="77777777" w:rsidR="008C17E2" w:rsidRPr="00AA3B67" w:rsidRDefault="008C17E2"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We did receive a payment from Rio Outdoor Adventures for $35,000.00.</w:t>
      </w:r>
    </w:p>
    <w:p w14:paraId="547EFCA1" w14:textId="77777777" w:rsidR="008C17E2" w:rsidRPr="00AA3B67" w:rsidRDefault="008C17E2" w:rsidP="008C17E2">
      <w:pPr>
        <w:spacing w:after="200" w:line="276" w:lineRule="auto"/>
        <w:ind w:left="720"/>
        <w:contextualSpacing/>
        <w:rPr>
          <w:rFonts w:ascii="Times New Roman" w:hAnsi="Times New Roman" w:cs="Times New Roman"/>
          <w:sz w:val="24"/>
          <w:szCs w:val="24"/>
        </w:rPr>
      </w:pPr>
    </w:p>
    <w:p w14:paraId="26AE9E62" w14:textId="7BE15DE4" w:rsidR="008C17E2" w:rsidRPr="00AA3B67" w:rsidRDefault="00666DE7" w:rsidP="008C17E2">
      <w:pPr>
        <w:numPr>
          <w:ilvl w:val="0"/>
          <w:numId w:val="4"/>
        </w:numPr>
        <w:spacing w:after="200" w:line="276" w:lineRule="auto"/>
        <w:contextualSpacing/>
        <w:rPr>
          <w:rFonts w:ascii="Times New Roman" w:hAnsi="Times New Roman" w:cs="Times New Roman"/>
          <w:sz w:val="24"/>
          <w:szCs w:val="24"/>
        </w:rPr>
      </w:pPr>
      <w:r w:rsidRPr="00AA3B67">
        <w:rPr>
          <w:rFonts w:ascii="Times New Roman" w:hAnsi="Times New Roman" w:cs="Times New Roman"/>
          <w:sz w:val="24"/>
          <w:szCs w:val="24"/>
        </w:rPr>
        <w:t>CommNet</w:t>
      </w:r>
      <w:r w:rsidR="008C17E2" w:rsidRPr="00AA3B67">
        <w:rPr>
          <w:rFonts w:ascii="Times New Roman" w:hAnsi="Times New Roman" w:cs="Times New Roman"/>
          <w:sz w:val="24"/>
          <w:szCs w:val="24"/>
        </w:rPr>
        <w:t xml:space="preserve"> has been working on our property from Monday February 17,2020 through Thursday February 20, 2020.</w:t>
      </w:r>
    </w:p>
    <w:p w14:paraId="0DC13EA5" w14:textId="77777777" w:rsidR="001E43A2" w:rsidRPr="00AA3B67" w:rsidRDefault="001E43A2" w:rsidP="001E43A2">
      <w:pPr>
        <w:pStyle w:val="ListParagraph"/>
        <w:spacing w:line="276" w:lineRule="auto"/>
        <w:rPr>
          <w:rFonts w:ascii="Times New Roman" w:hAnsi="Times New Roman" w:cs="Times New Roman"/>
          <w:b/>
          <w:sz w:val="24"/>
          <w:szCs w:val="24"/>
        </w:rPr>
      </w:pPr>
    </w:p>
    <w:p w14:paraId="498CEBA0" w14:textId="7A4C68EB" w:rsidR="001E43A2" w:rsidRPr="00AA3B67" w:rsidRDefault="001E43A2" w:rsidP="001E43A2">
      <w:pPr>
        <w:spacing w:line="276" w:lineRule="auto"/>
        <w:ind w:left="360"/>
        <w:rPr>
          <w:rFonts w:ascii="Times New Roman" w:hAnsi="Times New Roman" w:cs="Times New Roman"/>
          <w:sz w:val="24"/>
          <w:szCs w:val="24"/>
        </w:rPr>
      </w:pPr>
      <w:r w:rsidRPr="00AA3B67">
        <w:rPr>
          <w:rFonts w:ascii="Times New Roman" w:hAnsi="Times New Roman" w:cs="Times New Roman"/>
          <w:b/>
          <w:sz w:val="24"/>
          <w:szCs w:val="24"/>
        </w:rPr>
        <w:t>VIII. Manager’s Report</w:t>
      </w:r>
      <w:r w:rsidRPr="00AA3B67">
        <w:rPr>
          <w:rFonts w:ascii="Times New Roman" w:hAnsi="Times New Roman" w:cs="Times New Roman"/>
          <w:sz w:val="24"/>
          <w:szCs w:val="24"/>
        </w:rPr>
        <w:t>-By She</w:t>
      </w:r>
      <w:r w:rsidR="00AF0240" w:rsidRPr="00AA3B67">
        <w:rPr>
          <w:rFonts w:ascii="Times New Roman" w:hAnsi="Times New Roman" w:cs="Times New Roman"/>
          <w:sz w:val="24"/>
          <w:szCs w:val="24"/>
        </w:rPr>
        <w:t>rrie Bice</w:t>
      </w:r>
      <w:r w:rsidR="00390F27" w:rsidRPr="00AA3B67">
        <w:rPr>
          <w:rFonts w:ascii="Times New Roman" w:hAnsi="Times New Roman" w:cs="Times New Roman"/>
          <w:sz w:val="24"/>
          <w:szCs w:val="24"/>
        </w:rPr>
        <w:t>- See Activity Report</w:t>
      </w:r>
    </w:p>
    <w:p w14:paraId="3E382EFE" w14:textId="77777777" w:rsidR="001E43A2" w:rsidRPr="00AA3B67" w:rsidRDefault="001E43A2" w:rsidP="001E43A2">
      <w:pPr>
        <w:spacing w:line="276" w:lineRule="auto"/>
        <w:ind w:left="360"/>
        <w:rPr>
          <w:rFonts w:ascii="Times New Roman" w:hAnsi="Times New Roman" w:cs="Times New Roman"/>
          <w:sz w:val="24"/>
          <w:szCs w:val="24"/>
        </w:rPr>
      </w:pPr>
    </w:p>
    <w:p w14:paraId="0C6FA643" w14:textId="77777777" w:rsidR="001E43A2" w:rsidRPr="00AA3B67" w:rsidRDefault="001E43A2" w:rsidP="001E43A2">
      <w:pPr>
        <w:spacing w:line="276" w:lineRule="auto"/>
        <w:ind w:left="360"/>
        <w:rPr>
          <w:rFonts w:ascii="Times New Roman" w:hAnsi="Times New Roman" w:cs="Times New Roman"/>
          <w:b/>
          <w:bCs/>
          <w:sz w:val="24"/>
          <w:szCs w:val="24"/>
        </w:rPr>
      </w:pPr>
      <w:r w:rsidRPr="00AA3B67">
        <w:rPr>
          <w:rFonts w:ascii="Times New Roman" w:hAnsi="Times New Roman" w:cs="Times New Roman"/>
          <w:b/>
          <w:bCs/>
          <w:sz w:val="24"/>
          <w:szCs w:val="24"/>
        </w:rPr>
        <w:t xml:space="preserve">IX. </w:t>
      </w:r>
      <w:r w:rsidRPr="00AA3B67">
        <w:rPr>
          <w:rFonts w:ascii="Times New Roman" w:hAnsi="Times New Roman" w:cs="Times New Roman"/>
          <w:b/>
          <w:sz w:val="24"/>
          <w:szCs w:val="24"/>
        </w:rPr>
        <w:t>Committee Reports</w:t>
      </w:r>
    </w:p>
    <w:p w14:paraId="3249FF9A" w14:textId="77777777" w:rsidR="001E43A2" w:rsidRPr="00AA3B67" w:rsidRDefault="001E43A2" w:rsidP="001E43A2">
      <w:pPr>
        <w:spacing w:line="276" w:lineRule="auto"/>
        <w:ind w:firstLine="180"/>
        <w:rPr>
          <w:rFonts w:ascii="Times New Roman" w:hAnsi="Times New Roman" w:cs="Times New Roman"/>
          <w:b/>
          <w:sz w:val="24"/>
          <w:szCs w:val="24"/>
        </w:rPr>
      </w:pPr>
    </w:p>
    <w:p w14:paraId="5BDF97AD" w14:textId="70999BB4" w:rsidR="001E43A2" w:rsidRPr="00AA3B67" w:rsidRDefault="001E43A2" w:rsidP="001E43A2">
      <w:pPr>
        <w:pStyle w:val="ListParagraph"/>
        <w:numPr>
          <w:ilvl w:val="0"/>
          <w:numId w:val="10"/>
        </w:numPr>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Arthur Sanchez </w:t>
      </w:r>
      <w:r w:rsidR="0091745A" w:rsidRPr="00AA3B67">
        <w:rPr>
          <w:rFonts w:ascii="Times New Roman" w:hAnsi="Times New Roman" w:cs="Times New Roman"/>
          <w:sz w:val="24"/>
          <w:szCs w:val="24"/>
        </w:rPr>
        <w:t>stated that the sawmill has been getting worked on by Pablo Pacheco and Julian Padilla. Also, Pablo</w:t>
      </w:r>
      <w:r w:rsidR="00390F27" w:rsidRPr="00AA3B67">
        <w:rPr>
          <w:rFonts w:ascii="Times New Roman" w:hAnsi="Times New Roman" w:cs="Times New Roman"/>
          <w:sz w:val="24"/>
          <w:szCs w:val="24"/>
        </w:rPr>
        <w:t xml:space="preserve"> Pacheco has done a controlled burn at the sawmill.</w:t>
      </w:r>
    </w:p>
    <w:p w14:paraId="3BBFEA2E" w14:textId="77777777" w:rsidR="001E43A2" w:rsidRPr="00AA3B67" w:rsidRDefault="001E43A2" w:rsidP="0091745A">
      <w:pPr>
        <w:rPr>
          <w:rFonts w:ascii="Times New Roman" w:hAnsi="Times New Roman" w:cs="Times New Roman"/>
          <w:sz w:val="24"/>
          <w:szCs w:val="24"/>
        </w:rPr>
      </w:pPr>
    </w:p>
    <w:p w14:paraId="4C87C7BE" w14:textId="5922FD23" w:rsidR="001E43A2" w:rsidRPr="00AA3B67" w:rsidRDefault="001E43A2" w:rsidP="001E43A2">
      <w:pPr>
        <w:pStyle w:val="ListParagraph"/>
        <w:numPr>
          <w:ilvl w:val="0"/>
          <w:numId w:val="10"/>
        </w:numPr>
        <w:tabs>
          <w:tab w:val="left" w:pos="720"/>
          <w:tab w:val="left" w:pos="810"/>
          <w:tab w:val="left" w:pos="900"/>
        </w:tabs>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Marty Martinez Jr. stated that </w:t>
      </w:r>
      <w:r w:rsidR="00390F27" w:rsidRPr="00AA3B67">
        <w:rPr>
          <w:rFonts w:ascii="Times New Roman" w:hAnsi="Times New Roman" w:cs="Times New Roman"/>
          <w:sz w:val="24"/>
          <w:szCs w:val="24"/>
        </w:rPr>
        <w:t>he has spoken with Domingo Gallegos about delivering the fire rings that the RCCLA purchased in December 2019. Domingo Gallegos is willing to deliver them when Pablo Pacheco can open the Sawmill Gates. Sherrie Bice will contact Domingo Gallegos and set a time and date for delivery.</w:t>
      </w:r>
    </w:p>
    <w:p w14:paraId="1006A67C" w14:textId="77777777" w:rsidR="001E43A2" w:rsidRPr="00AA3B67" w:rsidRDefault="001E43A2" w:rsidP="001E43A2">
      <w:pPr>
        <w:pStyle w:val="ListParagraph"/>
        <w:rPr>
          <w:rFonts w:ascii="Times New Roman" w:hAnsi="Times New Roman" w:cs="Times New Roman"/>
          <w:sz w:val="24"/>
          <w:szCs w:val="24"/>
        </w:rPr>
      </w:pPr>
    </w:p>
    <w:p w14:paraId="2BF7D659" w14:textId="77777777" w:rsidR="00390F27" w:rsidRPr="00AA3B67" w:rsidRDefault="001E43A2" w:rsidP="001E43A2">
      <w:pPr>
        <w:pStyle w:val="ListParagraph"/>
        <w:numPr>
          <w:ilvl w:val="0"/>
          <w:numId w:val="10"/>
        </w:numPr>
        <w:tabs>
          <w:tab w:val="left" w:pos="720"/>
          <w:tab w:val="left" w:pos="810"/>
          <w:tab w:val="left" w:pos="900"/>
        </w:tabs>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Chris Lucero stated that he </w:t>
      </w:r>
      <w:r w:rsidR="00390F27" w:rsidRPr="00AA3B67">
        <w:rPr>
          <w:rFonts w:ascii="Times New Roman" w:hAnsi="Times New Roman" w:cs="Times New Roman"/>
          <w:sz w:val="24"/>
          <w:szCs w:val="24"/>
        </w:rPr>
        <w:t>is still in</w:t>
      </w:r>
      <w:r w:rsidRPr="00AA3B67">
        <w:rPr>
          <w:rFonts w:ascii="Times New Roman" w:hAnsi="Times New Roman" w:cs="Times New Roman"/>
          <w:sz w:val="24"/>
          <w:szCs w:val="24"/>
        </w:rPr>
        <w:t xml:space="preserve"> contact</w:t>
      </w:r>
      <w:r w:rsidR="00390F27" w:rsidRPr="00AA3B67">
        <w:rPr>
          <w:rFonts w:ascii="Times New Roman" w:hAnsi="Times New Roman" w:cs="Times New Roman"/>
          <w:sz w:val="24"/>
          <w:szCs w:val="24"/>
        </w:rPr>
        <w:t xml:space="preserve"> with</w:t>
      </w:r>
      <w:r w:rsidRPr="00AA3B67">
        <w:rPr>
          <w:rFonts w:ascii="Times New Roman" w:hAnsi="Times New Roman" w:cs="Times New Roman"/>
          <w:sz w:val="24"/>
          <w:szCs w:val="24"/>
        </w:rPr>
        <w:t xml:space="preserve"> the</w:t>
      </w:r>
      <w:r w:rsidR="00390F27" w:rsidRPr="00AA3B67">
        <w:rPr>
          <w:rFonts w:ascii="Times New Roman" w:hAnsi="Times New Roman" w:cs="Times New Roman"/>
          <w:sz w:val="24"/>
          <w:szCs w:val="24"/>
        </w:rPr>
        <w:t xml:space="preserve"> James Lucero from the Rocky Mountain Elk Foundation.</w:t>
      </w:r>
    </w:p>
    <w:p w14:paraId="5DE6E088" w14:textId="77777777" w:rsidR="00390F27" w:rsidRPr="00AA3B67" w:rsidRDefault="00390F27" w:rsidP="00390F27">
      <w:pPr>
        <w:pStyle w:val="ListParagraph"/>
        <w:rPr>
          <w:rFonts w:ascii="Times New Roman" w:hAnsi="Times New Roman" w:cs="Times New Roman"/>
          <w:sz w:val="24"/>
          <w:szCs w:val="24"/>
        </w:rPr>
      </w:pPr>
    </w:p>
    <w:p w14:paraId="6A2D8A15" w14:textId="136D1899" w:rsidR="001E43A2" w:rsidRPr="00AA3B67" w:rsidRDefault="00390F27" w:rsidP="001E43A2">
      <w:pPr>
        <w:pStyle w:val="ListParagraph"/>
        <w:numPr>
          <w:ilvl w:val="0"/>
          <w:numId w:val="10"/>
        </w:numPr>
        <w:tabs>
          <w:tab w:val="left" w:pos="720"/>
          <w:tab w:val="left" w:pos="810"/>
          <w:tab w:val="left" w:pos="900"/>
        </w:tabs>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Leslie </w:t>
      </w:r>
      <w:proofErr w:type="spellStart"/>
      <w:r w:rsidRPr="00AA3B67">
        <w:rPr>
          <w:rFonts w:ascii="Times New Roman" w:hAnsi="Times New Roman" w:cs="Times New Roman"/>
          <w:sz w:val="24"/>
          <w:szCs w:val="24"/>
        </w:rPr>
        <w:t>Maes</w:t>
      </w:r>
      <w:proofErr w:type="spellEnd"/>
      <w:r w:rsidRPr="00AA3B67">
        <w:rPr>
          <w:rFonts w:ascii="Times New Roman" w:hAnsi="Times New Roman" w:cs="Times New Roman"/>
          <w:sz w:val="24"/>
          <w:szCs w:val="24"/>
        </w:rPr>
        <w:t xml:space="preserve">- Absent </w:t>
      </w:r>
      <w:r w:rsidR="001E43A2" w:rsidRPr="00AA3B67">
        <w:rPr>
          <w:rFonts w:ascii="Times New Roman" w:hAnsi="Times New Roman" w:cs="Times New Roman"/>
          <w:sz w:val="24"/>
          <w:szCs w:val="24"/>
        </w:rPr>
        <w:t xml:space="preserve"> </w:t>
      </w:r>
    </w:p>
    <w:p w14:paraId="701739D1" w14:textId="77777777" w:rsidR="001E43A2" w:rsidRPr="00AA3B67" w:rsidRDefault="001E43A2" w:rsidP="001E43A2">
      <w:pPr>
        <w:tabs>
          <w:tab w:val="left" w:pos="720"/>
          <w:tab w:val="left" w:pos="810"/>
          <w:tab w:val="left" w:pos="900"/>
        </w:tabs>
        <w:spacing w:line="276" w:lineRule="auto"/>
        <w:rPr>
          <w:rFonts w:ascii="Times New Roman" w:hAnsi="Times New Roman" w:cs="Times New Roman"/>
          <w:sz w:val="24"/>
          <w:szCs w:val="24"/>
        </w:rPr>
      </w:pPr>
    </w:p>
    <w:p w14:paraId="4612003C" w14:textId="77777777" w:rsidR="001E43A2" w:rsidRPr="00AA3B67" w:rsidRDefault="001E43A2" w:rsidP="001E43A2">
      <w:pPr>
        <w:spacing w:line="276" w:lineRule="auto"/>
        <w:ind w:firstLine="180"/>
        <w:rPr>
          <w:rFonts w:ascii="Times New Roman" w:hAnsi="Times New Roman" w:cs="Times New Roman"/>
          <w:sz w:val="24"/>
          <w:szCs w:val="24"/>
        </w:rPr>
      </w:pPr>
      <w:r w:rsidRPr="00AA3B67">
        <w:rPr>
          <w:rFonts w:ascii="Times New Roman" w:hAnsi="Times New Roman" w:cs="Times New Roman"/>
          <w:b/>
          <w:sz w:val="24"/>
          <w:szCs w:val="24"/>
        </w:rPr>
        <w:t xml:space="preserve"> X. President’s Report</w:t>
      </w:r>
      <w:r w:rsidRPr="00AA3B67">
        <w:rPr>
          <w:rFonts w:ascii="Times New Roman" w:hAnsi="Times New Roman" w:cs="Times New Roman"/>
          <w:sz w:val="24"/>
          <w:szCs w:val="24"/>
        </w:rPr>
        <w:t xml:space="preserve">-By Leonard Arguello </w:t>
      </w:r>
    </w:p>
    <w:p w14:paraId="3B9FDAA2" w14:textId="77777777" w:rsidR="001E43A2" w:rsidRPr="00AA3B67" w:rsidRDefault="001E43A2" w:rsidP="001E43A2">
      <w:pPr>
        <w:spacing w:line="276" w:lineRule="auto"/>
        <w:ind w:firstLine="180"/>
        <w:rPr>
          <w:rFonts w:ascii="Times New Roman" w:hAnsi="Times New Roman" w:cs="Times New Roman"/>
          <w:sz w:val="24"/>
          <w:szCs w:val="24"/>
        </w:rPr>
      </w:pPr>
    </w:p>
    <w:p w14:paraId="7E9354B6" w14:textId="62FE9053" w:rsidR="001E43A2" w:rsidRPr="00AA3B67" w:rsidRDefault="001E43A2" w:rsidP="001E43A2">
      <w:pPr>
        <w:pStyle w:val="ListParagraph"/>
        <w:numPr>
          <w:ilvl w:val="0"/>
          <w:numId w:val="12"/>
        </w:numPr>
        <w:spacing w:line="276" w:lineRule="auto"/>
        <w:rPr>
          <w:rFonts w:ascii="Times New Roman" w:hAnsi="Times New Roman" w:cs="Times New Roman"/>
          <w:sz w:val="24"/>
          <w:szCs w:val="24"/>
        </w:rPr>
      </w:pPr>
      <w:r w:rsidRPr="00AA3B67">
        <w:rPr>
          <w:rFonts w:ascii="Times New Roman" w:hAnsi="Times New Roman" w:cs="Times New Roman"/>
          <w:sz w:val="24"/>
          <w:szCs w:val="24"/>
        </w:rPr>
        <w:t>Leonard Arguello stated</w:t>
      </w:r>
      <w:r w:rsidR="00A71159" w:rsidRPr="00AA3B67">
        <w:rPr>
          <w:rFonts w:ascii="Times New Roman" w:hAnsi="Times New Roman" w:cs="Times New Roman"/>
          <w:sz w:val="24"/>
          <w:szCs w:val="24"/>
        </w:rPr>
        <w:t xml:space="preserve"> that he signed the document for the Clear Lawsuit and Sherrie Bice sent it to Dennis Romero on</w:t>
      </w:r>
      <w:r w:rsidR="00666DE7" w:rsidRPr="00AA3B67">
        <w:rPr>
          <w:rFonts w:ascii="Times New Roman" w:hAnsi="Times New Roman" w:cs="Times New Roman"/>
          <w:sz w:val="24"/>
          <w:szCs w:val="24"/>
        </w:rPr>
        <w:t xml:space="preserve"> February 19</w:t>
      </w:r>
      <w:r w:rsidR="00666DE7" w:rsidRPr="00AA3B67">
        <w:rPr>
          <w:rFonts w:ascii="Times New Roman" w:hAnsi="Times New Roman" w:cs="Times New Roman"/>
          <w:sz w:val="24"/>
          <w:szCs w:val="24"/>
          <w:vertAlign w:val="superscript"/>
        </w:rPr>
        <w:t>th</w:t>
      </w:r>
      <w:r w:rsidR="00666DE7" w:rsidRPr="00AA3B67">
        <w:rPr>
          <w:rFonts w:ascii="Times New Roman" w:hAnsi="Times New Roman" w:cs="Times New Roman"/>
          <w:sz w:val="24"/>
          <w:szCs w:val="24"/>
        </w:rPr>
        <w:t>, 2020.</w:t>
      </w:r>
      <w:r w:rsidR="00471205" w:rsidRPr="00AA3B67">
        <w:rPr>
          <w:rFonts w:ascii="Times New Roman" w:hAnsi="Times New Roman" w:cs="Times New Roman"/>
          <w:sz w:val="24"/>
          <w:szCs w:val="24"/>
        </w:rPr>
        <w:t xml:space="preserve"> Leonard Arguello stated that Sherrie Bice needs to get a hold of Dennis Romero and make sure the paperwork that Arthur Sanchez has presented is in the Clear lawsuit. Sherrie Bice stated that she will contact Dennis Romero on Monday morning and let the board of Directors know the outcome.</w:t>
      </w:r>
      <w:r w:rsidR="00A71159" w:rsidRPr="00AA3B67">
        <w:rPr>
          <w:rFonts w:ascii="Times New Roman" w:hAnsi="Times New Roman" w:cs="Times New Roman"/>
          <w:sz w:val="24"/>
          <w:szCs w:val="24"/>
        </w:rPr>
        <w:t xml:space="preserve"> </w:t>
      </w:r>
      <w:r w:rsidRPr="00AA3B67">
        <w:rPr>
          <w:rFonts w:ascii="Times New Roman" w:hAnsi="Times New Roman" w:cs="Times New Roman"/>
          <w:sz w:val="24"/>
          <w:szCs w:val="24"/>
        </w:rPr>
        <w:t xml:space="preserve">  </w:t>
      </w:r>
      <w:bookmarkStart w:id="2" w:name="_Hlk22549512"/>
    </w:p>
    <w:bookmarkEnd w:id="2"/>
    <w:p w14:paraId="7525BE7A" w14:textId="77777777" w:rsidR="001E43A2" w:rsidRPr="00AA3B67" w:rsidRDefault="001E43A2" w:rsidP="001E43A2">
      <w:pPr>
        <w:jc w:val="both"/>
        <w:rPr>
          <w:rFonts w:ascii="Times New Roman" w:hAnsi="Times New Roman" w:cs="Times New Roman"/>
          <w:sz w:val="24"/>
          <w:szCs w:val="24"/>
        </w:rPr>
      </w:pPr>
      <w:r w:rsidRPr="00AA3B67">
        <w:rPr>
          <w:rFonts w:ascii="Times New Roman" w:hAnsi="Times New Roman" w:cs="Times New Roman"/>
          <w:sz w:val="24"/>
          <w:szCs w:val="24"/>
        </w:rPr>
        <w:lastRenderedPageBreak/>
        <w:t xml:space="preserve">             </w:t>
      </w:r>
    </w:p>
    <w:p w14:paraId="440951F8" w14:textId="3182DC79" w:rsidR="001E43A2" w:rsidRPr="00AA3B67" w:rsidRDefault="001E43A2" w:rsidP="001E43A2">
      <w:pPr>
        <w:ind w:firstLine="180"/>
        <w:jc w:val="both"/>
        <w:rPr>
          <w:rFonts w:ascii="Times New Roman" w:hAnsi="Times New Roman" w:cs="Times New Roman"/>
          <w:sz w:val="24"/>
          <w:szCs w:val="24"/>
        </w:rPr>
      </w:pPr>
      <w:r w:rsidRPr="00AA3B67">
        <w:rPr>
          <w:rFonts w:ascii="Times New Roman" w:hAnsi="Times New Roman" w:cs="Times New Roman"/>
          <w:b/>
          <w:sz w:val="24"/>
          <w:szCs w:val="24"/>
        </w:rPr>
        <w:t xml:space="preserve">XI. </w:t>
      </w:r>
      <w:r w:rsidRPr="00AA3B67">
        <w:rPr>
          <w:rFonts w:ascii="Times New Roman" w:hAnsi="Times New Roman" w:cs="Times New Roman"/>
          <w:b/>
          <w:sz w:val="24"/>
          <w:szCs w:val="24"/>
        </w:rPr>
        <w:tab/>
        <w:t>Ranger’s Report</w:t>
      </w:r>
      <w:r w:rsidRPr="00AA3B67">
        <w:rPr>
          <w:rFonts w:ascii="Times New Roman" w:hAnsi="Times New Roman" w:cs="Times New Roman"/>
          <w:sz w:val="24"/>
          <w:szCs w:val="24"/>
        </w:rPr>
        <w:t xml:space="preserve">-By </w:t>
      </w:r>
      <w:r w:rsidR="00714143" w:rsidRPr="00AA3B67">
        <w:rPr>
          <w:rFonts w:ascii="Times New Roman" w:hAnsi="Times New Roman" w:cs="Times New Roman"/>
          <w:sz w:val="24"/>
          <w:szCs w:val="24"/>
        </w:rPr>
        <w:t>Pablo Pacheco</w:t>
      </w:r>
    </w:p>
    <w:p w14:paraId="349A767A" w14:textId="77777777" w:rsidR="001E43A2" w:rsidRPr="00AA3B67" w:rsidRDefault="001E43A2" w:rsidP="001E43A2">
      <w:pPr>
        <w:ind w:firstLine="180"/>
        <w:jc w:val="both"/>
        <w:rPr>
          <w:rFonts w:ascii="Times New Roman" w:hAnsi="Times New Roman" w:cs="Times New Roman"/>
          <w:sz w:val="24"/>
          <w:szCs w:val="24"/>
        </w:rPr>
      </w:pPr>
    </w:p>
    <w:p w14:paraId="38DFD5A4" w14:textId="7245704F" w:rsidR="001E43A2" w:rsidRPr="00AA3B67" w:rsidRDefault="00714143"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 xml:space="preserve">Painted </w:t>
      </w:r>
      <w:r w:rsidR="00881DB1" w:rsidRPr="00AA3B67">
        <w:rPr>
          <w:rFonts w:ascii="Times New Roman" w:hAnsi="Times New Roman" w:cs="Times New Roman"/>
          <w:sz w:val="24"/>
          <w:szCs w:val="24"/>
        </w:rPr>
        <w:t>the gate at the sawmill entrance.</w:t>
      </w:r>
    </w:p>
    <w:p w14:paraId="6CF27F55" w14:textId="77777777" w:rsidR="00BC3397" w:rsidRPr="00AA3B67" w:rsidRDefault="00BC3397" w:rsidP="00BC3397">
      <w:pPr>
        <w:pStyle w:val="ListParagraph"/>
        <w:jc w:val="both"/>
        <w:rPr>
          <w:rFonts w:ascii="Times New Roman" w:hAnsi="Times New Roman" w:cs="Times New Roman"/>
          <w:sz w:val="24"/>
          <w:szCs w:val="24"/>
        </w:rPr>
      </w:pPr>
    </w:p>
    <w:p w14:paraId="1988F0B2" w14:textId="2E0BCACE" w:rsidR="00881DB1" w:rsidRPr="00AA3B67" w:rsidRDefault="00881DB1"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 xml:space="preserve">Cleaned snow at the </w:t>
      </w:r>
      <w:proofErr w:type="spellStart"/>
      <w:r w:rsidRPr="00AA3B67">
        <w:rPr>
          <w:rFonts w:ascii="Times New Roman" w:hAnsi="Times New Roman" w:cs="Times New Roman"/>
          <w:sz w:val="24"/>
          <w:szCs w:val="24"/>
        </w:rPr>
        <w:t>Ventero</w:t>
      </w:r>
      <w:proofErr w:type="spellEnd"/>
      <w:r w:rsidRPr="00AA3B67">
        <w:rPr>
          <w:rFonts w:ascii="Times New Roman" w:hAnsi="Times New Roman" w:cs="Times New Roman"/>
          <w:sz w:val="24"/>
          <w:szCs w:val="24"/>
        </w:rPr>
        <w:t xml:space="preserve"> gate </w:t>
      </w:r>
      <w:r w:rsidR="002C6B31" w:rsidRPr="00AA3B67">
        <w:rPr>
          <w:rFonts w:ascii="Times New Roman" w:hAnsi="Times New Roman" w:cs="Times New Roman"/>
          <w:sz w:val="24"/>
          <w:szCs w:val="24"/>
        </w:rPr>
        <w:t>twice</w:t>
      </w:r>
      <w:r w:rsidRPr="00AA3B67">
        <w:rPr>
          <w:rFonts w:ascii="Times New Roman" w:hAnsi="Times New Roman" w:cs="Times New Roman"/>
          <w:sz w:val="24"/>
          <w:szCs w:val="24"/>
        </w:rPr>
        <w:t xml:space="preserve"> and cleared snow behind the lodge in </w:t>
      </w:r>
      <w:proofErr w:type="spellStart"/>
      <w:r w:rsidRPr="00AA3B67">
        <w:rPr>
          <w:rFonts w:ascii="Times New Roman" w:hAnsi="Times New Roman" w:cs="Times New Roman"/>
          <w:sz w:val="24"/>
          <w:szCs w:val="24"/>
        </w:rPr>
        <w:t>Ventero</w:t>
      </w:r>
      <w:proofErr w:type="spellEnd"/>
      <w:r w:rsidRPr="00AA3B67">
        <w:rPr>
          <w:rFonts w:ascii="Times New Roman" w:hAnsi="Times New Roman" w:cs="Times New Roman"/>
          <w:sz w:val="24"/>
          <w:szCs w:val="24"/>
        </w:rPr>
        <w:t xml:space="preserve"> </w:t>
      </w:r>
      <w:r w:rsidR="002C6B31" w:rsidRPr="00AA3B67">
        <w:rPr>
          <w:rFonts w:ascii="Times New Roman" w:hAnsi="Times New Roman" w:cs="Times New Roman"/>
          <w:sz w:val="24"/>
          <w:szCs w:val="24"/>
        </w:rPr>
        <w:t>twice.</w:t>
      </w:r>
    </w:p>
    <w:p w14:paraId="156FFC1B" w14:textId="77777777" w:rsidR="00BC3397" w:rsidRPr="00AA3B67" w:rsidRDefault="00BC3397" w:rsidP="00BC3397">
      <w:pPr>
        <w:jc w:val="both"/>
        <w:rPr>
          <w:rFonts w:ascii="Times New Roman" w:hAnsi="Times New Roman" w:cs="Times New Roman"/>
          <w:sz w:val="24"/>
          <w:szCs w:val="24"/>
        </w:rPr>
      </w:pPr>
    </w:p>
    <w:p w14:paraId="5B0B45DE" w14:textId="5E2088FE" w:rsidR="00712C83" w:rsidRPr="00AA3B67" w:rsidRDefault="00712C83"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Cleared snow from community members yards when the big storm hit.</w:t>
      </w:r>
    </w:p>
    <w:p w14:paraId="21345FD4" w14:textId="77777777" w:rsidR="00BC3397" w:rsidRPr="00AA3B67" w:rsidRDefault="00BC3397" w:rsidP="00BC3397">
      <w:pPr>
        <w:jc w:val="both"/>
        <w:rPr>
          <w:rFonts w:ascii="Times New Roman" w:hAnsi="Times New Roman" w:cs="Times New Roman"/>
          <w:sz w:val="24"/>
          <w:szCs w:val="24"/>
        </w:rPr>
      </w:pPr>
    </w:p>
    <w:p w14:paraId="31361163" w14:textId="5A8E02E5" w:rsidR="002C6B31" w:rsidRPr="00AA3B67" w:rsidRDefault="002C6B31"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 xml:space="preserve">Cleared branches and brush </w:t>
      </w:r>
      <w:r w:rsidR="00712C83" w:rsidRPr="00AA3B67">
        <w:rPr>
          <w:rFonts w:ascii="Times New Roman" w:hAnsi="Times New Roman" w:cs="Times New Roman"/>
          <w:sz w:val="24"/>
          <w:szCs w:val="24"/>
        </w:rPr>
        <w:t>from the two entrances.</w:t>
      </w:r>
    </w:p>
    <w:p w14:paraId="1511E03D" w14:textId="77777777" w:rsidR="00BC3397" w:rsidRPr="00AA3B67" w:rsidRDefault="00BC3397" w:rsidP="00BC3397">
      <w:pPr>
        <w:jc w:val="both"/>
        <w:rPr>
          <w:rFonts w:ascii="Times New Roman" w:hAnsi="Times New Roman" w:cs="Times New Roman"/>
          <w:sz w:val="24"/>
          <w:szCs w:val="24"/>
        </w:rPr>
      </w:pPr>
    </w:p>
    <w:p w14:paraId="7BFA2A1C" w14:textId="51A811A6" w:rsidR="00712C83" w:rsidRPr="00AA3B67" w:rsidRDefault="00BC3397"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Opened</w:t>
      </w:r>
      <w:r w:rsidR="00712C83" w:rsidRPr="00AA3B67">
        <w:rPr>
          <w:rFonts w:ascii="Times New Roman" w:hAnsi="Times New Roman" w:cs="Times New Roman"/>
          <w:sz w:val="24"/>
          <w:szCs w:val="24"/>
        </w:rPr>
        <w:t xml:space="preserve"> road to Ute from sawmill and cleared branches and brush for better visibility for vehicles. Also, made two turnarounds one inside and one outside.</w:t>
      </w:r>
    </w:p>
    <w:p w14:paraId="37B9DE27" w14:textId="77777777" w:rsidR="00BC3397" w:rsidRPr="00AA3B67" w:rsidRDefault="00BC3397" w:rsidP="00BC3397">
      <w:pPr>
        <w:jc w:val="both"/>
        <w:rPr>
          <w:rFonts w:ascii="Times New Roman" w:hAnsi="Times New Roman" w:cs="Times New Roman"/>
          <w:sz w:val="24"/>
          <w:szCs w:val="24"/>
        </w:rPr>
      </w:pPr>
    </w:p>
    <w:p w14:paraId="0C057B86" w14:textId="4A840D57" w:rsidR="00712C83" w:rsidRPr="00AA3B67" w:rsidRDefault="00712C83"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Burned deb</w:t>
      </w:r>
      <w:r w:rsidR="00395A72" w:rsidRPr="00AA3B67">
        <w:rPr>
          <w:rFonts w:ascii="Times New Roman" w:hAnsi="Times New Roman" w:cs="Times New Roman"/>
          <w:sz w:val="24"/>
          <w:szCs w:val="24"/>
        </w:rPr>
        <w:t>ris that was gathered during clearing.</w:t>
      </w:r>
    </w:p>
    <w:p w14:paraId="4700AE94" w14:textId="77777777" w:rsidR="00BC3397" w:rsidRPr="00AA3B67" w:rsidRDefault="00BC3397" w:rsidP="00BC3397">
      <w:pPr>
        <w:jc w:val="both"/>
        <w:rPr>
          <w:rFonts w:ascii="Times New Roman" w:hAnsi="Times New Roman" w:cs="Times New Roman"/>
          <w:sz w:val="24"/>
          <w:szCs w:val="24"/>
        </w:rPr>
      </w:pPr>
    </w:p>
    <w:p w14:paraId="2B94D20D" w14:textId="021B8861" w:rsidR="00395A72" w:rsidRPr="00AA3B67" w:rsidRDefault="00BC3397"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Burned around the weigh station at the sawmill, covered up the hole used for logging trucks.</w:t>
      </w:r>
    </w:p>
    <w:p w14:paraId="754B9A99" w14:textId="77777777" w:rsidR="00BC3397" w:rsidRPr="00AA3B67" w:rsidRDefault="00BC3397" w:rsidP="00BC3397">
      <w:pPr>
        <w:jc w:val="both"/>
        <w:rPr>
          <w:rFonts w:ascii="Times New Roman" w:hAnsi="Times New Roman" w:cs="Times New Roman"/>
          <w:sz w:val="24"/>
          <w:szCs w:val="24"/>
        </w:rPr>
      </w:pPr>
    </w:p>
    <w:p w14:paraId="377936A0" w14:textId="04530A5D" w:rsidR="00BC3397" w:rsidRPr="00AA3B67" w:rsidRDefault="00BC3397"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Cleared both shops at the sawmill and threw trash.</w:t>
      </w:r>
    </w:p>
    <w:p w14:paraId="00C14C88" w14:textId="77777777" w:rsidR="00BC3397" w:rsidRPr="00AA3B67" w:rsidRDefault="00BC3397" w:rsidP="00BC3397">
      <w:pPr>
        <w:jc w:val="both"/>
        <w:rPr>
          <w:rFonts w:ascii="Times New Roman" w:hAnsi="Times New Roman" w:cs="Times New Roman"/>
          <w:sz w:val="24"/>
          <w:szCs w:val="24"/>
        </w:rPr>
      </w:pPr>
    </w:p>
    <w:p w14:paraId="7142107F" w14:textId="5F8FA9F4" w:rsidR="00BC3397" w:rsidRPr="00AA3B67" w:rsidRDefault="00BC3397"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Maintained loader, dump truck, grader, and dozer at the sawmill (metal building).</w:t>
      </w:r>
    </w:p>
    <w:p w14:paraId="2577EAE8" w14:textId="77777777" w:rsidR="00BC3397" w:rsidRPr="00AA3B67" w:rsidRDefault="00BC3397" w:rsidP="00BC3397">
      <w:pPr>
        <w:jc w:val="both"/>
        <w:rPr>
          <w:rFonts w:ascii="Times New Roman" w:hAnsi="Times New Roman" w:cs="Times New Roman"/>
          <w:sz w:val="24"/>
          <w:szCs w:val="24"/>
        </w:rPr>
      </w:pPr>
    </w:p>
    <w:p w14:paraId="7D3F84E1" w14:textId="2905F987" w:rsidR="00BC3397" w:rsidRPr="00AA3B67" w:rsidRDefault="00BC3397"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Assembled all 6 new porta potties.</w:t>
      </w:r>
    </w:p>
    <w:p w14:paraId="65426FBB" w14:textId="77777777" w:rsidR="00BC3397" w:rsidRPr="00AA3B67" w:rsidRDefault="00BC3397" w:rsidP="00BC3397">
      <w:pPr>
        <w:jc w:val="both"/>
        <w:rPr>
          <w:rFonts w:ascii="Times New Roman" w:hAnsi="Times New Roman" w:cs="Times New Roman"/>
          <w:sz w:val="24"/>
          <w:szCs w:val="24"/>
        </w:rPr>
      </w:pPr>
    </w:p>
    <w:p w14:paraId="3D0C7D87" w14:textId="516696E0" w:rsidR="00BC3397" w:rsidRPr="00AA3B67" w:rsidRDefault="00BC3397" w:rsidP="00714143">
      <w:pPr>
        <w:pStyle w:val="ListParagraph"/>
        <w:numPr>
          <w:ilvl w:val="0"/>
          <w:numId w:val="19"/>
        </w:numPr>
        <w:jc w:val="both"/>
        <w:rPr>
          <w:rFonts w:ascii="Times New Roman" w:hAnsi="Times New Roman" w:cs="Times New Roman"/>
          <w:sz w:val="24"/>
          <w:szCs w:val="24"/>
        </w:rPr>
      </w:pPr>
      <w:r w:rsidRPr="00AA3B67">
        <w:rPr>
          <w:rFonts w:ascii="Times New Roman" w:hAnsi="Times New Roman" w:cs="Times New Roman"/>
          <w:sz w:val="24"/>
          <w:szCs w:val="24"/>
        </w:rPr>
        <w:t xml:space="preserve">Cleared the snow from RCCLA office every time it snowed. </w:t>
      </w:r>
    </w:p>
    <w:p w14:paraId="67B6FE44" w14:textId="77777777" w:rsidR="00BC3397" w:rsidRPr="00AA3B67" w:rsidRDefault="00BC3397" w:rsidP="00BC3397">
      <w:pPr>
        <w:pStyle w:val="ListParagraph"/>
        <w:jc w:val="both"/>
        <w:rPr>
          <w:rFonts w:ascii="Times New Roman" w:hAnsi="Times New Roman" w:cs="Times New Roman"/>
          <w:sz w:val="24"/>
          <w:szCs w:val="24"/>
        </w:rPr>
      </w:pPr>
    </w:p>
    <w:p w14:paraId="113C44F3" w14:textId="77777777" w:rsidR="008A2142" w:rsidRPr="00AA3B67" w:rsidRDefault="001E43A2" w:rsidP="001E43A2">
      <w:pPr>
        <w:ind w:left="360" w:hanging="90"/>
        <w:jc w:val="both"/>
        <w:rPr>
          <w:rFonts w:ascii="Times New Roman" w:hAnsi="Times New Roman" w:cs="Times New Roman"/>
          <w:b/>
          <w:sz w:val="24"/>
          <w:szCs w:val="24"/>
        </w:rPr>
      </w:pPr>
      <w:r w:rsidRPr="00AA3B67">
        <w:rPr>
          <w:rFonts w:ascii="Times New Roman" w:hAnsi="Times New Roman" w:cs="Times New Roman"/>
          <w:b/>
          <w:sz w:val="24"/>
          <w:szCs w:val="24"/>
        </w:rPr>
        <w:t>XII. Executive Session</w:t>
      </w:r>
    </w:p>
    <w:p w14:paraId="7E13D276" w14:textId="0D36FAB2" w:rsidR="001E43A2" w:rsidRPr="00AA3B67" w:rsidRDefault="001E43A2" w:rsidP="001E43A2">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 xml:space="preserve"> </w:t>
      </w:r>
    </w:p>
    <w:p w14:paraId="597DE98F" w14:textId="183DCCBB" w:rsidR="001E43A2" w:rsidRPr="00AA3B67" w:rsidRDefault="001E43A2" w:rsidP="001E43A2">
      <w:pPr>
        <w:ind w:left="360" w:hanging="90"/>
        <w:jc w:val="both"/>
        <w:rPr>
          <w:rFonts w:ascii="Times New Roman" w:hAnsi="Times New Roman" w:cs="Times New Roman"/>
          <w:b/>
          <w:color w:val="FF0000"/>
          <w:sz w:val="24"/>
          <w:szCs w:val="24"/>
        </w:rPr>
      </w:pPr>
      <w:r w:rsidRPr="00AA3B67">
        <w:rPr>
          <w:rFonts w:ascii="Times New Roman" w:hAnsi="Times New Roman" w:cs="Times New Roman"/>
          <w:sz w:val="24"/>
          <w:szCs w:val="24"/>
        </w:rPr>
        <w:tab/>
      </w:r>
      <w:r w:rsidRPr="00AA3B67">
        <w:rPr>
          <w:rFonts w:ascii="Times New Roman" w:hAnsi="Times New Roman" w:cs="Times New Roman"/>
          <w:sz w:val="24"/>
          <w:szCs w:val="24"/>
        </w:rPr>
        <w:tab/>
      </w:r>
      <w:r w:rsidR="008A2142" w:rsidRPr="00AA3B67">
        <w:rPr>
          <w:rFonts w:ascii="Times New Roman" w:hAnsi="Times New Roman" w:cs="Times New Roman"/>
          <w:b/>
          <w:color w:val="FF0000"/>
          <w:sz w:val="24"/>
          <w:szCs w:val="24"/>
        </w:rPr>
        <w:t>Marty Martinez Jr.</w:t>
      </w:r>
      <w:r w:rsidRPr="00AA3B67">
        <w:rPr>
          <w:rFonts w:ascii="Times New Roman" w:hAnsi="Times New Roman" w:cs="Times New Roman"/>
          <w:b/>
          <w:color w:val="FF0000"/>
          <w:sz w:val="24"/>
          <w:szCs w:val="24"/>
        </w:rPr>
        <w:t xml:space="preserve"> made a motion, second by </w:t>
      </w:r>
      <w:r w:rsidR="008A2142" w:rsidRPr="00AA3B67">
        <w:rPr>
          <w:rFonts w:ascii="Times New Roman" w:hAnsi="Times New Roman" w:cs="Times New Roman"/>
          <w:b/>
          <w:color w:val="FF0000"/>
          <w:sz w:val="24"/>
          <w:szCs w:val="24"/>
        </w:rPr>
        <w:t>Chris Lucero</w:t>
      </w:r>
      <w:r w:rsidRPr="00AA3B67">
        <w:rPr>
          <w:rFonts w:ascii="Times New Roman" w:hAnsi="Times New Roman" w:cs="Times New Roman"/>
          <w:b/>
          <w:color w:val="FF0000"/>
          <w:sz w:val="24"/>
          <w:szCs w:val="24"/>
        </w:rPr>
        <w:t xml:space="preserve"> to go into Executive </w:t>
      </w:r>
    </w:p>
    <w:p w14:paraId="4E75F3FB" w14:textId="3E27B0D9" w:rsidR="001E43A2" w:rsidRPr="00AA3B67" w:rsidRDefault="001E43A2" w:rsidP="001E43A2">
      <w:pPr>
        <w:ind w:left="360" w:hanging="90"/>
        <w:jc w:val="both"/>
        <w:rPr>
          <w:rFonts w:ascii="Times New Roman" w:hAnsi="Times New Roman" w:cs="Times New Roman"/>
          <w:b/>
          <w:color w:val="FF0000"/>
          <w:sz w:val="24"/>
          <w:szCs w:val="24"/>
        </w:rPr>
      </w:pPr>
      <w:r w:rsidRPr="00AA3B67">
        <w:rPr>
          <w:rFonts w:ascii="Times New Roman" w:hAnsi="Times New Roman" w:cs="Times New Roman"/>
          <w:b/>
          <w:color w:val="FF0000"/>
          <w:sz w:val="24"/>
          <w:szCs w:val="24"/>
        </w:rPr>
        <w:t xml:space="preserve">        Session at </w:t>
      </w:r>
      <w:r w:rsidR="008A2142" w:rsidRPr="00AA3B67">
        <w:rPr>
          <w:rFonts w:ascii="Times New Roman" w:hAnsi="Times New Roman" w:cs="Times New Roman"/>
          <w:b/>
          <w:color w:val="FF0000"/>
          <w:sz w:val="24"/>
          <w:szCs w:val="24"/>
        </w:rPr>
        <w:t>6:45</w:t>
      </w:r>
      <w:r w:rsidRPr="00AA3B67">
        <w:rPr>
          <w:rFonts w:ascii="Times New Roman" w:hAnsi="Times New Roman" w:cs="Times New Roman"/>
          <w:b/>
          <w:color w:val="FF0000"/>
          <w:sz w:val="24"/>
          <w:szCs w:val="24"/>
        </w:rPr>
        <w:t xml:space="preserve"> p.m.  MOTION CARRIED.</w:t>
      </w:r>
    </w:p>
    <w:p w14:paraId="1E1DC6A4" w14:textId="77777777" w:rsidR="001E43A2" w:rsidRPr="00AA3B67" w:rsidRDefault="001E43A2" w:rsidP="001E43A2">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 xml:space="preserve">   </w:t>
      </w:r>
    </w:p>
    <w:p w14:paraId="775A4EFA" w14:textId="1F065BBC" w:rsidR="001E43A2" w:rsidRPr="00AA3B67" w:rsidRDefault="001E43A2" w:rsidP="001E43A2">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 xml:space="preserve">        Back from Executive Session at 7: </w:t>
      </w:r>
      <w:r w:rsidR="00476F2A" w:rsidRPr="00AA3B67">
        <w:rPr>
          <w:rFonts w:ascii="Times New Roman" w:hAnsi="Times New Roman" w:cs="Times New Roman"/>
          <w:sz w:val="24"/>
          <w:szCs w:val="24"/>
        </w:rPr>
        <w:t>05</w:t>
      </w:r>
      <w:r w:rsidRPr="00AA3B67">
        <w:rPr>
          <w:rFonts w:ascii="Times New Roman" w:hAnsi="Times New Roman" w:cs="Times New Roman"/>
          <w:sz w:val="24"/>
          <w:szCs w:val="24"/>
        </w:rPr>
        <w:t xml:space="preserve"> p.m.</w:t>
      </w:r>
    </w:p>
    <w:p w14:paraId="5E94BF02" w14:textId="77777777" w:rsidR="001E43A2" w:rsidRPr="00AA3B67" w:rsidRDefault="001E43A2" w:rsidP="001E43A2">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ab/>
      </w:r>
      <w:r w:rsidRPr="00AA3B67">
        <w:rPr>
          <w:rFonts w:ascii="Times New Roman" w:hAnsi="Times New Roman" w:cs="Times New Roman"/>
          <w:sz w:val="24"/>
          <w:szCs w:val="24"/>
        </w:rPr>
        <w:tab/>
        <w:t>No decisions were made.</w:t>
      </w:r>
    </w:p>
    <w:p w14:paraId="31122BED" w14:textId="77777777" w:rsidR="001E43A2" w:rsidRPr="00AA3B67" w:rsidRDefault="001E43A2" w:rsidP="00476F2A">
      <w:pPr>
        <w:jc w:val="both"/>
        <w:rPr>
          <w:rFonts w:ascii="Times New Roman" w:hAnsi="Times New Roman" w:cs="Times New Roman"/>
          <w:b/>
          <w:bCs/>
          <w:color w:val="FF0000"/>
          <w:sz w:val="24"/>
          <w:szCs w:val="24"/>
        </w:rPr>
      </w:pPr>
    </w:p>
    <w:p w14:paraId="212BFAD7" w14:textId="7EE63FAE" w:rsidR="001E43A2" w:rsidRPr="00AA3B67" w:rsidRDefault="001E43A2" w:rsidP="001E43A2">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ab/>
      </w:r>
      <w:r w:rsidRPr="00AA3B67">
        <w:rPr>
          <w:rFonts w:ascii="Times New Roman" w:hAnsi="Times New Roman" w:cs="Times New Roman"/>
          <w:sz w:val="24"/>
          <w:szCs w:val="24"/>
        </w:rPr>
        <w:tab/>
        <w:t>Break: 7:</w:t>
      </w:r>
      <w:r w:rsidR="00476F2A" w:rsidRPr="00AA3B67">
        <w:rPr>
          <w:rFonts w:ascii="Times New Roman" w:hAnsi="Times New Roman" w:cs="Times New Roman"/>
          <w:sz w:val="24"/>
          <w:szCs w:val="24"/>
        </w:rPr>
        <w:t>10</w:t>
      </w:r>
      <w:r w:rsidRPr="00AA3B67">
        <w:rPr>
          <w:rFonts w:ascii="Times New Roman" w:hAnsi="Times New Roman" w:cs="Times New Roman"/>
          <w:sz w:val="24"/>
          <w:szCs w:val="24"/>
        </w:rPr>
        <w:t xml:space="preserve"> p.m.</w:t>
      </w:r>
    </w:p>
    <w:p w14:paraId="2F42D87B" w14:textId="3BAEDB7B" w:rsidR="001E43A2" w:rsidRPr="00AA3B67" w:rsidRDefault="001E43A2" w:rsidP="001E43A2">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ab/>
      </w:r>
      <w:r w:rsidRPr="00AA3B67">
        <w:rPr>
          <w:rFonts w:ascii="Times New Roman" w:hAnsi="Times New Roman" w:cs="Times New Roman"/>
          <w:sz w:val="24"/>
          <w:szCs w:val="24"/>
        </w:rPr>
        <w:tab/>
        <w:t xml:space="preserve">Back from Break at </w:t>
      </w:r>
      <w:r w:rsidR="00476F2A" w:rsidRPr="00AA3B67">
        <w:rPr>
          <w:rFonts w:ascii="Times New Roman" w:hAnsi="Times New Roman" w:cs="Times New Roman"/>
          <w:sz w:val="24"/>
          <w:szCs w:val="24"/>
        </w:rPr>
        <w:t>7:25</w:t>
      </w:r>
      <w:r w:rsidRPr="00AA3B67">
        <w:rPr>
          <w:rFonts w:ascii="Times New Roman" w:hAnsi="Times New Roman" w:cs="Times New Roman"/>
          <w:sz w:val="24"/>
          <w:szCs w:val="24"/>
        </w:rPr>
        <w:t xml:space="preserve"> p.m.</w:t>
      </w:r>
    </w:p>
    <w:p w14:paraId="3277C060" w14:textId="77777777" w:rsidR="001E43A2" w:rsidRPr="00AA3B67" w:rsidRDefault="001E43A2" w:rsidP="001E43A2">
      <w:pPr>
        <w:ind w:left="360" w:hanging="90"/>
        <w:jc w:val="both"/>
        <w:rPr>
          <w:rFonts w:ascii="Times New Roman" w:hAnsi="Times New Roman" w:cs="Times New Roman"/>
          <w:sz w:val="24"/>
          <w:szCs w:val="24"/>
        </w:rPr>
      </w:pPr>
    </w:p>
    <w:p w14:paraId="371BE69C" w14:textId="77777777" w:rsidR="001E43A2" w:rsidRPr="00AA3B67" w:rsidRDefault="001E43A2" w:rsidP="001E43A2">
      <w:pPr>
        <w:ind w:left="270" w:hanging="90"/>
        <w:jc w:val="both"/>
        <w:rPr>
          <w:rFonts w:ascii="Times New Roman" w:hAnsi="Times New Roman" w:cs="Times New Roman"/>
          <w:b/>
          <w:sz w:val="24"/>
          <w:szCs w:val="24"/>
        </w:rPr>
      </w:pPr>
      <w:r w:rsidRPr="00AA3B67">
        <w:rPr>
          <w:rFonts w:ascii="Times New Roman" w:hAnsi="Times New Roman" w:cs="Times New Roman"/>
          <w:b/>
          <w:sz w:val="24"/>
          <w:szCs w:val="24"/>
        </w:rPr>
        <w:t>XIII. Old Business</w:t>
      </w:r>
    </w:p>
    <w:p w14:paraId="446AD04E" w14:textId="77777777" w:rsidR="001E43A2" w:rsidRPr="00AA3B67" w:rsidRDefault="001E43A2" w:rsidP="001E43A2">
      <w:pPr>
        <w:ind w:left="270" w:hanging="90"/>
        <w:jc w:val="both"/>
        <w:rPr>
          <w:rFonts w:ascii="Times New Roman" w:hAnsi="Times New Roman" w:cs="Times New Roman"/>
          <w:b/>
          <w:sz w:val="24"/>
          <w:szCs w:val="24"/>
        </w:rPr>
      </w:pPr>
    </w:p>
    <w:p w14:paraId="50C60DD0" w14:textId="77777777" w:rsidR="001E43A2" w:rsidRPr="00AA3B67" w:rsidRDefault="001E43A2" w:rsidP="001E43A2">
      <w:pPr>
        <w:pStyle w:val="ListParagraph"/>
        <w:numPr>
          <w:ilvl w:val="0"/>
          <w:numId w:val="2"/>
        </w:numPr>
        <w:tabs>
          <w:tab w:val="left" w:pos="720"/>
          <w:tab w:val="left" w:pos="1080"/>
        </w:tabs>
        <w:jc w:val="both"/>
        <w:rPr>
          <w:rFonts w:ascii="Times New Roman" w:hAnsi="Times New Roman" w:cs="Times New Roman"/>
          <w:color w:val="000000" w:themeColor="text1"/>
          <w:sz w:val="24"/>
          <w:szCs w:val="24"/>
        </w:rPr>
      </w:pPr>
      <w:r w:rsidRPr="00AA3B67">
        <w:rPr>
          <w:rFonts w:ascii="Times New Roman" w:hAnsi="Times New Roman" w:cs="Times New Roman"/>
          <w:sz w:val="24"/>
          <w:szCs w:val="24"/>
        </w:rPr>
        <w:t>RCCLA Mineral &amp; Oil Rights</w:t>
      </w:r>
    </w:p>
    <w:p w14:paraId="590CB75B" w14:textId="77777777" w:rsidR="001E43A2" w:rsidRPr="00AA3B67" w:rsidRDefault="001E43A2" w:rsidP="001E43A2">
      <w:pPr>
        <w:pStyle w:val="ListParagraph"/>
        <w:tabs>
          <w:tab w:val="left" w:pos="720"/>
          <w:tab w:val="left" w:pos="1080"/>
        </w:tabs>
        <w:ind w:left="1140"/>
        <w:jc w:val="both"/>
        <w:rPr>
          <w:rFonts w:ascii="Times New Roman" w:hAnsi="Times New Roman" w:cs="Times New Roman"/>
          <w:sz w:val="24"/>
          <w:szCs w:val="24"/>
        </w:rPr>
      </w:pPr>
    </w:p>
    <w:p w14:paraId="57E3133F" w14:textId="77777777" w:rsidR="001E43A2" w:rsidRPr="00AA3B67" w:rsidRDefault="001E43A2" w:rsidP="001E43A2">
      <w:pPr>
        <w:pStyle w:val="ListParagraph"/>
        <w:numPr>
          <w:ilvl w:val="0"/>
          <w:numId w:val="5"/>
        </w:numPr>
        <w:tabs>
          <w:tab w:val="left" w:pos="720"/>
          <w:tab w:val="left" w:pos="1080"/>
        </w:tabs>
        <w:jc w:val="both"/>
        <w:rPr>
          <w:rFonts w:ascii="Times New Roman" w:hAnsi="Times New Roman" w:cs="Times New Roman"/>
          <w:sz w:val="24"/>
          <w:szCs w:val="24"/>
        </w:rPr>
      </w:pPr>
      <w:r w:rsidRPr="00AA3B67">
        <w:rPr>
          <w:rFonts w:ascii="Times New Roman" w:hAnsi="Times New Roman" w:cs="Times New Roman"/>
          <w:sz w:val="24"/>
          <w:szCs w:val="24"/>
        </w:rPr>
        <w:t>See President’s Report</w:t>
      </w:r>
    </w:p>
    <w:p w14:paraId="3D663506" w14:textId="77777777" w:rsidR="001E43A2" w:rsidRPr="00AA3B67" w:rsidRDefault="001E43A2" w:rsidP="001E43A2">
      <w:pPr>
        <w:pStyle w:val="ListParagraph"/>
        <w:tabs>
          <w:tab w:val="left" w:pos="720"/>
          <w:tab w:val="left" w:pos="1080"/>
        </w:tabs>
        <w:ind w:left="1140"/>
        <w:jc w:val="both"/>
        <w:rPr>
          <w:rFonts w:ascii="Times New Roman" w:hAnsi="Times New Roman" w:cs="Times New Roman"/>
          <w:color w:val="000000" w:themeColor="text1"/>
          <w:sz w:val="24"/>
          <w:szCs w:val="24"/>
        </w:rPr>
      </w:pPr>
    </w:p>
    <w:p w14:paraId="150CF88E" w14:textId="60F32074" w:rsidR="001E43A2" w:rsidRPr="00AA3B67" w:rsidRDefault="001E43A2" w:rsidP="001E43A2">
      <w:pPr>
        <w:pStyle w:val="ListParagraph"/>
        <w:numPr>
          <w:ilvl w:val="0"/>
          <w:numId w:val="2"/>
        </w:numPr>
        <w:tabs>
          <w:tab w:val="left" w:pos="720"/>
          <w:tab w:val="left" w:pos="1080"/>
        </w:tabs>
        <w:jc w:val="both"/>
        <w:rPr>
          <w:rFonts w:ascii="Times New Roman" w:hAnsi="Times New Roman" w:cs="Times New Roman"/>
          <w:color w:val="000000" w:themeColor="text1"/>
          <w:sz w:val="24"/>
          <w:szCs w:val="24"/>
        </w:rPr>
      </w:pPr>
      <w:r w:rsidRPr="00AA3B67">
        <w:rPr>
          <w:rFonts w:ascii="Times New Roman" w:hAnsi="Times New Roman" w:cs="Times New Roman"/>
          <w:sz w:val="24"/>
          <w:szCs w:val="24"/>
        </w:rPr>
        <w:lastRenderedPageBreak/>
        <w:t>Arellano Property-</w:t>
      </w:r>
      <w:r w:rsidR="004B7FA5" w:rsidRPr="00AA3B67">
        <w:rPr>
          <w:rFonts w:ascii="Times New Roman" w:hAnsi="Times New Roman" w:cs="Times New Roman"/>
          <w:sz w:val="24"/>
          <w:szCs w:val="24"/>
        </w:rPr>
        <w:t xml:space="preserve"> Still waiting to transfer over the water rights. Chris Lucero asked me to contact Kit Carson to see if there was electricity to the meter. Kit Carson stated that the meter is there but not live. Also, we need to change over to a new meter once we decide to connect </w:t>
      </w:r>
      <w:proofErr w:type="gramStart"/>
      <w:r w:rsidR="004B7FA5" w:rsidRPr="00AA3B67">
        <w:rPr>
          <w:rFonts w:ascii="Times New Roman" w:hAnsi="Times New Roman" w:cs="Times New Roman"/>
          <w:sz w:val="24"/>
          <w:szCs w:val="24"/>
        </w:rPr>
        <w:t>power.</w:t>
      </w:r>
      <w:r w:rsidRPr="00AA3B67">
        <w:rPr>
          <w:rFonts w:ascii="Times New Roman" w:hAnsi="Times New Roman" w:cs="Times New Roman"/>
          <w:sz w:val="24"/>
          <w:szCs w:val="24"/>
        </w:rPr>
        <w:t>.</w:t>
      </w:r>
      <w:proofErr w:type="gramEnd"/>
      <w:r w:rsidRPr="00AA3B67">
        <w:rPr>
          <w:rFonts w:ascii="Times New Roman" w:hAnsi="Times New Roman" w:cs="Times New Roman"/>
          <w:sz w:val="24"/>
          <w:szCs w:val="24"/>
        </w:rPr>
        <w:t xml:space="preserve"> </w:t>
      </w:r>
    </w:p>
    <w:p w14:paraId="2DA81D1A" w14:textId="77777777" w:rsidR="001E43A2" w:rsidRPr="00AA3B67" w:rsidRDefault="001E43A2" w:rsidP="001E43A2">
      <w:pPr>
        <w:pStyle w:val="ListParagraph"/>
        <w:tabs>
          <w:tab w:val="left" w:pos="720"/>
          <w:tab w:val="left" w:pos="1080"/>
        </w:tabs>
        <w:ind w:left="1140"/>
        <w:jc w:val="both"/>
        <w:rPr>
          <w:rFonts w:ascii="Times New Roman" w:hAnsi="Times New Roman" w:cs="Times New Roman"/>
          <w:b/>
          <w:bCs/>
          <w:i/>
          <w:iCs/>
          <w:color w:val="5B9BD5" w:themeColor="accent5"/>
          <w:sz w:val="24"/>
          <w:szCs w:val="24"/>
        </w:rPr>
      </w:pPr>
    </w:p>
    <w:p w14:paraId="25714D28" w14:textId="77777777" w:rsidR="001E43A2" w:rsidRPr="00AA3B67" w:rsidRDefault="001E43A2" w:rsidP="001E43A2">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 xml:space="preserve">Fernando Romo Thinning/State Forestry- In Progress </w:t>
      </w:r>
    </w:p>
    <w:p w14:paraId="06A9C1CA" w14:textId="77777777" w:rsidR="001E43A2" w:rsidRPr="00AA3B67" w:rsidRDefault="001E43A2" w:rsidP="001E43A2">
      <w:pPr>
        <w:pStyle w:val="ListParagraph"/>
        <w:ind w:left="1140"/>
        <w:jc w:val="both"/>
        <w:rPr>
          <w:rFonts w:ascii="Times New Roman" w:hAnsi="Times New Roman" w:cs="Times New Roman"/>
          <w:sz w:val="24"/>
          <w:szCs w:val="24"/>
        </w:rPr>
      </w:pPr>
    </w:p>
    <w:p w14:paraId="397C1616" w14:textId="77777777" w:rsidR="001E43A2" w:rsidRPr="00AA3B67" w:rsidRDefault="001E43A2" w:rsidP="001E43A2">
      <w:pPr>
        <w:pStyle w:val="ListParagraph"/>
        <w:numPr>
          <w:ilvl w:val="0"/>
          <w:numId w:val="5"/>
        </w:numPr>
        <w:jc w:val="both"/>
        <w:rPr>
          <w:rFonts w:ascii="Times New Roman" w:hAnsi="Times New Roman" w:cs="Times New Roman"/>
          <w:sz w:val="24"/>
          <w:szCs w:val="24"/>
        </w:rPr>
      </w:pPr>
      <w:r w:rsidRPr="00AA3B67">
        <w:rPr>
          <w:rFonts w:ascii="Times New Roman" w:hAnsi="Times New Roman" w:cs="Times New Roman"/>
          <w:sz w:val="24"/>
          <w:szCs w:val="24"/>
        </w:rPr>
        <w:t xml:space="preserve">We are moving forward with the thinning project.  Just waiting to get the final paperwork from the State Forestry. </w:t>
      </w:r>
    </w:p>
    <w:p w14:paraId="68680A34" w14:textId="77777777" w:rsidR="001E43A2" w:rsidRPr="00AA3B67" w:rsidRDefault="001E43A2" w:rsidP="001E43A2">
      <w:pPr>
        <w:pStyle w:val="ListParagraph"/>
        <w:ind w:left="1140"/>
        <w:jc w:val="both"/>
        <w:rPr>
          <w:rFonts w:ascii="Times New Roman" w:hAnsi="Times New Roman" w:cs="Times New Roman"/>
          <w:sz w:val="24"/>
          <w:szCs w:val="24"/>
        </w:rPr>
      </w:pPr>
    </w:p>
    <w:p w14:paraId="7A5C6047" w14:textId="77777777" w:rsidR="001E43A2" w:rsidRPr="00AA3B67" w:rsidRDefault="001E43A2" w:rsidP="001E43A2">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Draft letter to James Duran (CNF Forest Supervisor)-Tabled</w:t>
      </w:r>
    </w:p>
    <w:p w14:paraId="44E67981" w14:textId="77777777" w:rsidR="001E43A2" w:rsidRPr="00AA3B67" w:rsidRDefault="001E43A2" w:rsidP="001E43A2">
      <w:pPr>
        <w:ind w:left="270" w:hanging="90"/>
        <w:jc w:val="both"/>
        <w:rPr>
          <w:rFonts w:ascii="Times New Roman" w:hAnsi="Times New Roman" w:cs="Times New Roman"/>
          <w:sz w:val="24"/>
          <w:szCs w:val="24"/>
        </w:rPr>
      </w:pPr>
    </w:p>
    <w:p w14:paraId="58D0317D" w14:textId="77777777" w:rsidR="001E43A2" w:rsidRPr="00AA3B67" w:rsidRDefault="001E43A2" w:rsidP="001E43A2">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Contingency Fund Information- No updates.</w:t>
      </w:r>
    </w:p>
    <w:p w14:paraId="46076A44" w14:textId="77777777" w:rsidR="001E43A2" w:rsidRPr="00AA3B67" w:rsidRDefault="001E43A2" w:rsidP="001E43A2">
      <w:pPr>
        <w:jc w:val="both"/>
        <w:rPr>
          <w:rFonts w:ascii="Times New Roman" w:hAnsi="Times New Roman" w:cs="Times New Roman"/>
          <w:sz w:val="24"/>
          <w:szCs w:val="24"/>
        </w:rPr>
      </w:pPr>
    </w:p>
    <w:p w14:paraId="25849516" w14:textId="6899F6A4" w:rsidR="001E43A2" w:rsidRPr="00AA3B67" w:rsidRDefault="001E43A2" w:rsidP="001E43A2">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Gentile Property</w:t>
      </w:r>
      <w:r w:rsidR="00917432" w:rsidRPr="00AA3B67">
        <w:rPr>
          <w:rFonts w:ascii="Times New Roman" w:hAnsi="Times New Roman" w:cs="Times New Roman"/>
          <w:sz w:val="24"/>
          <w:szCs w:val="24"/>
        </w:rPr>
        <w:t>- No updates</w:t>
      </w:r>
    </w:p>
    <w:p w14:paraId="721D496D" w14:textId="77777777" w:rsidR="001E43A2" w:rsidRPr="00AA3B67" w:rsidRDefault="001E43A2" w:rsidP="001E43A2">
      <w:pPr>
        <w:jc w:val="both"/>
        <w:rPr>
          <w:rFonts w:ascii="Times New Roman" w:hAnsi="Times New Roman" w:cs="Times New Roman"/>
          <w:sz w:val="24"/>
          <w:szCs w:val="24"/>
        </w:rPr>
      </w:pPr>
    </w:p>
    <w:p w14:paraId="6896E13E" w14:textId="3DE6EE92" w:rsidR="001E43A2" w:rsidRPr="00AA3B67" w:rsidRDefault="001E43A2" w:rsidP="001E43A2">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 xml:space="preserve">2020 Tax Assessment- </w:t>
      </w:r>
      <w:r w:rsidR="00917432" w:rsidRPr="00AA3B67">
        <w:rPr>
          <w:rFonts w:ascii="Times New Roman" w:hAnsi="Times New Roman" w:cs="Times New Roman"/>
          <w:sz w:val="24"/>
          <w:szCs w:val="24"/>
        </w:rPr>
        <w:t>No updates</w:t>
      </w:r>
      <w:r w:rsidRPr="00AA3B67">
        <w:rPr>
          <w:rFonts w:ascii="Times New Roman" w:hAnsi="Times New Roman" w:cs="Times New Roman"/>
          <w:sz w:val="24"/>
          <w:szCs w:val="24"/>
        </w:rPr>
        <w:t xml:space="preserve"> </w:t>
      </w:r>
    </w:p>
    <w:p w14:paraId="38F004EF" w14:textId="77777777" w:rsidR="001E43A2" w:rsidRPr="00AA3B67" w:rsidRDefault="001E43A2" w:rsidP="00917432">
      <w:pPr>
        <w:jc w:val="both"/>
        <w:rPr>
          <w:rFonts w:ascii="Times New Roman" w:hAnsi="Times New Roman" w:cs="Times New Roman"/>
          <w:b/>
          <w:color w:val="000000" w:themeColor="text1"/>
          <w:sz w:val="24"/>
          <w:szCs w:val="24"/>
        </w:rPr>
      </w:pPr>
    </w:p>
    <w:p w14:paraId="6AFA14FF" w14:textId="77777777" w:rsidR="001E43A2" w:rsidRPr="00AA3B67" w:rsidRDefault="001E43A2" w:rsidP="001E43A2">
      <w:pPr>
        <w:ind w:left="270" w:hanging="90"/>
        <w:jc w:val="both"/>
        <w:rPr>
          <w:rFonts w:ascii="Times New Roman" w:hAnsi="Times New Roman" w:cs="Times New Roman"/>
          <w:color w:val="000000" w:themeColor="text1"/>
          <w:sz w:val="24"/>
          <w:szCs w:val="24"/>
        </w:rPr>
      </w:pPr>
      <w:r w:rsidRPr="00AA3B67">
        <w:rPr>
          <w:rFonts w:ascii="Times New Roman" w:hAnsi="Times New Roman" w:cs="Times New Roman"/>
          <w:b/>
          <w:color w:val="000000" w:themeColor="text1"/>
          <w:sz w:val="24"/>
          <w:szCs w:val="24"/>
        </w:rPr>
        <w:t>XIV. New Business</w:t>
      </w:r>
      <w:r w:rsidRPr="00AA3B67">
        <w:rPr>
          <w:rFonts w:ascii="Times New Roman" w:hAnsi="Times New Roman" w:cs="Times New Roman"/>
          <w:color w:val="000000" w:themeColor="text1"/>
          <w:sz w:val="24"/>
          <w:szCs w:val="24"/>
        </w:rPr>
        <w:t>-</w:t>
      </w:r>
    </w:p>
    <w:p w14:paraId="1704621E" w14:textId="77777777" w:rsidR="001E43A2" w:rsidRPr="00AA3B67" w:rsidRDefault="001E43A2" w:rsidP="001E43A2">
      <w:pPr>
        <w:ind w:left="270" w:hanging="90"/>
        <w:jc w:val="both"/>
        <w:rPr>
          <w:rFonts w:ascii="Times New Roman" w:hAnsi="Times New Roman" w:cs="Times New Roman"/>
          <w:color w:val="000000" w:themeColor="text1"/>
          <w:sz w:val="24"/>
          <w:szCs w:val="24"/>
        </w:rPr>
      </w:pPr>
    </w:p>
    <w:p w14:paraId="1E34C688" w14:textId="77777777" w:rsidR="001E43A2" w:rsidRPr="00AA3B67" w:rsidRDefault="001E43A2" w:rsidP="001E43A2">
      <w:pPr>
        <w:pStyle w:val="ListParagraph"/>
        <w:numPr>
          <w:ilvl w:val="0"/>
          <w:numId w:val="6"/>
        </w:numPr>
        <w:jc w:val="both"/>
        <w:rPr>
          <w:rFonts w:ascii="Times New Roman" w:hAnsi="Times New Roman" w:cs="Times New Roman"/>
          <w:color w:val="000000" w:themeColor="text1"/>
          <w:sz w:val="24"/>
          <w:szCs w:val="24"/>
        </w:rPr>
      </w:pPr>
      <w:r w:rsidRPr="00AA3B67">
        <w:rPr>
          <w:rFonts w:ascii="Times New Roman" w:hAnsi="Times New Roman" w:cs="Times New Roman"/>
          <w:color w:val="000000" w:themeColor="text1"/>
          <w:sz w:val="24"/>
          <w:szCs w:val="24"/>
        </w:rPr>
        <w:t>Issue Decisions Action Items-by Sherrie Bice</w:t>
      </w:r>
    </w:p>
    <w:p w14:paraId="69B11AA2" w14:textId="77777777" w:rsidR="001E43A2" w:rsidRPr="00AA3B67" w:rsidRDefault="001E43A2" w:rsidP="001E43A2">
      <w:pPr>
        <w:jc w:val="both"/>
        <w:rPr>
          <w:rFonts w:ascii="Times New Roman" w:hAnsi="Times New Roman" w:cs="Times New Roman"/>
          <w:color w:val="000000" w:themeColor="text1"/>
          <w:sz w:val="24"/>
          <w:szCs w:val="24"/>
        </w:rPr>
      </w:pPr>
    </w:p>
    <w:p w14:paraId="60A67C03" w14:textId="77777777" w:rsidR="00FA1483" w:rsidRPr="00AA3B67" w:rsidRDefault="00FA1483" w:rsidP="00FA1483">
      <w:pPr>
        <w:pStyle w:val="ListParagraph"/>
        <w:numPr>
          <w:ilvl w:val="0"/>
          <w:numId w:val="20"/>
        </w:numPr>
        <w:rPr>
          <w:rFonts w:ascii="Times New Roman" w:hAnsi="Times New Roman" w:cs="Times New Roman"/>
          <w:b/>
          <w:sz w:val="24"/>
          <w:szCs w:val="24"/>
          <w:u w:val="single"/>
        </w:rPr>
      </w:pPr>
      <w:r w:rsidRPr="00AA3B67">
        <w:rPr>
          <w:rFonts w:ascii="Times New Roman" w:hAnsi="Times New Roman" w:cs="Times New Roman"/>
          <w:b/>
          <w:sz w:val="24"/>
          <w:szCs w:val="24"/>
          <w:u w:val="single"/>
        </w:rPr>
        <w:t>Resignation of Anthony Galvez / Acceptance of Pamela Romero as new Member/ Anthony Galvez receive Honorary Membership</w:t>
      </w:r>
    </w:p>
    <w:p w14:paraId="0EA65596" w14:textId="77777777" w:rsidR="0085531A" w:rsidRPr="00AA3B67" w:rsidRDefault="0085531A" w:rsidP="0085531A">
      <w:pPr>
        <w:rPr>
          <w:rFonts w:ascii="Times New Roman" w:hAnsi="Times New Roman" w:cs="Times New Roman"/>
          <w:b/>
          <w:sz w:val="24"/>
          <w:szCs w:val="24"/>
          <w:u w:val="single"/>
        </w:rPr>
      </w:pPr>
    </w:p>
    <w:p w14:paraId="6BA747BB" w14:textId="77777777" w:rsidR="0085531A" w:rsidRPr="00AA3B67" w:rsidRDefault="00FA1483" w:rsidP="0085531A">
      <w:pPr>
        <w:ind w:firstLine="360"/>
        <w:rPr>
          <w:rFonts w:ascii="Times New Roman" w:hAnsi="Times New Roman" w:cs="Times New Roman"/>
          <w:sz w:val="24"/>
          <w:szCs w:val="24"/>
        </w:rPr>
      </w:pPr>
      <w:r w:rsidRPr="00AA3B67">
        <w:rPr>
          <w:rFonts w:ascii="Times New Roman" w:hAnsi="Times New Roman" w:cs="Times New Roman"/>
          <w:sz w:val="24"/>
          <w:szCs w:val="24"/>
        </w:rPr>
        <w:t xml:space="preserve">Anthony Galvez has sent in his resignation as a member. Anthony Galvez has sold his </w:t>
      </w:r>
    </w:p>
    <w:p w14:paraId="403E34D5" w14:textId="2D7DA5EC" w:rsidR="0085531A" w:rsidRPr="00AA3B67" w:rsidRDefault="00FA1483" w:rsidP="0085531A">
      <w:pPr>
        <w:ind w:left="360"/>
        <w:rPr>
          <w:rFonts w:ascii="Times New Roman" w:hAnsi="Times New Roman" w:cs="Times New Roman"/>
          <w:sz w:val="24"/>
          <w:szCs w:val="24"/>
        </w:rPr>
      </w:pPr>
      <w:r w:rsidRPr="00AA3B67">
        <w:rPr>
          <w:rFonts w:ascii="Times New Roman" w:hAnsi="Times New Roman" w:cs="Times New Roman"/>
          <w:sz w:val="24"/>
          <w:szCs w:val="24"/>
        </w:rPr>
        <w:t>membership to an un-related person that is related to a different Honorary member Alfonso Gonzales.</w:t>
      </w:r>
    </w:p>
    <w:p w14:paraId="485320B5" w14:textId="77777777" w:rsidR="0085531A" w:rsidRPr="00AA3B67" w:rsidRDefault="0085531A" w:rsidP="0085531A">
      <w:pPr>
        <w:ind w:left="360"/>
        <w:rPr>
          <w:rFonts w:ascii="Times New Roman" w:hAnsi="Times New Roman" w:cs="Times New Roman"/>
          <w:sz w:val="24"/>
          <w:szCs w:val="24"/>
        </w:rPr>
      </w:pPr>
    </w:p>
    <w:p w14:paraId="325BF92F" w14:textId="0D733E0B" w:rsidR="0085531A" w:rsidRPr="00AA3B67" w:rsidRDefault="00FA1483" w:rsidP="0085531A">
      <w:pPr>
        <w:ind w:left="360"/>
        <w:rPr>
          <w:rFonts w:ascii="Times New Roman" w:hAnsi="Times New Roman" w:cs="Times New Roman"/>
          <w:sz w:val="24"/>
          <w:szCs w:val="24"/>
        </w:rPr>
      </w:pPr>
      <w:r w:rsidRPr="00AA3B67">
        <w:rPr>
          <w:rFonts w:ascii="Times New Roman" w:hAnsi="Times New Roman" w:cs="Times New Roman"/>
          <w:sz w:val="24"/>
          <w:szCs w:val="24"/>
        </w:rPr>
        <w:t>Anthony Galvez acceptance of Honorary Membership. Anthony Galvez is 81 years of</w:t>
      </w:r>
    </w:p>
    <w:p w14:paraId="3CBAE692" w14:textId="77777777" w:rsidR="0085531A" w:rsidRPr="00AA3B67" w:rsidRDefault="00FA1483" w:rsidP="0085531A">
      <w:pPr>
        <w:tabs>
          <w:tab w:val="left" w:pos="0"/>
          <w:tab w:val="left" w:pos="450"/>
          <w:tab w:val="left" w:pos="900"/>
        </w:tabs>
        <w:ind w:left="720" w:hanging="270"/>
        <w:contextualSpacing/>
        <w:rPr>
          <w:rFonts w:ascii="Times New Roman" w:hAnsi="Times New Roman" w:cs="Times New Roman"/>
          <w:sz w:val="24"/>
          <w:szCs w:val="24"/>
        </w:rPr>
      </w:pPr>
      <w:proofErr w:type="gramStart"/>
      <w:r w:rsidRPr="00AA3B67">
        <w:rPr>
          <w:rFonts w:ascii="Times New Roman" w:hAnsi="Times New Roman" w:cs="Times New Roman"/>
          <w:sz w:val="24"/>
          <w:szCs w:val="24"/>
        </w:rPr>
        <w:t>age</w:t>
      </w:r>
      <w:proofErr w:type="gramEnd"/>
      <w:r w:rsidRPr="00AA3B67">
        <w:rPr>
          <w:rFonts w:ascii="Times New Roman" w:hAnsi="Times New Roman" w:cs="Times New Roman"/>
          <w:sz w:val="24"/>
          <w:szCs w:val="24"/>
        </w:rPr>
        <w:t xml:space="preserve"> however, became a member in 2018. What are the qualifications in for </w:t>
      </w:r>
      <w:proofErr w:type="gramStart"/>
      <w:r w:rsidRPr="00AA3B67">
        <w:rPr>
          <w:rFonts w:ascii="Times New Roman" w:hAnsi="Times New Roman" w:cs="Times New Roman"/>
          <w:sz w:val="24"/>
          <w:szCs w:val="24"/>
        </w:rPr>
        <w:t>honorary</w:t>
      </w:r>
      <w:proofErr w:type="gramEnd"/>
    </w:p>
    <w:p w14:paraId="07C02A21" w14:textId="7027C689" w:rsidR="00696C34" w:rsidRPr="00AA3B67" w:rsidRDefault="00FA1483" w:rsidP="00696C34">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membership in this situation?</w:t>
      </w:r>
    </w:p>
    <w:p w14:paraId="40F87154" w14:textId="16206B3A" w:rsidR="00996E35" w:rsidRPr="00AA3B67" w:rsidRDefault="00996E35" w:rsidP="00696C34">
      <w:pPr>
        <w:tabs>
          <w:tab w:val="left" w:pos="0"/>
          <w:tab w:val="left" w:pos="450"/>
          <w:tab w:val="left" w:pos="900"/>
        </w:tabs>
        <w:ind w:left="720" w:hanging="270"/>
        <w:contextualSpacing/>
        <w:rPr>
          <w:rFonts w:ascii="Times New Roman" w:hAnsi="Times New Roman" w:cs="Times New Roman"/>
          <w:sz w:val="24"/>
          <w:szCs w:val="24"/>
        </w:rPr>
      </w:pPr>
    </w:p>
    <w:p w14:paraId="7A623B28" w14:textId="77777777" w:rsidR="00996E35" w:rsidRPr="00AA3B67" w:rsidRDefault="00996E35" w:rsidP="00996E35">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 xml:space="preserve">Acceptance of New Membership for Pamela Romero. Pamela Romero has sent in </w:t>
      </w:r>
    </w:p>
    <w:p w14:paraId="25845B3A" w14:textId="5CCF385B" w:rsidR="00996E35" w:rsidRPr="00AA3B67" w:rsidRDefault="00996E35" w:rsidP="00996E35">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 xml:space="preserve">application and proof of blood line from an honorary member, also 100.00 application fee </w:t>
      </w:r>
    </w:p>
    <w:p w14:paraId="74BE3D06" w14:textId="21D12674" w:rsidR="00996E35" w:rsidRPr="00AA3B67" w:rsidRDefault="00996E35" w:rsidP="00996E35">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has been received.</w:t>
      </w:r>
    </w:p>
    <w:p w14:paraId="596457DA" w14:textId="77777777" w:rsidR="00696C34" w:rsidRPr="00AA3B67" w:rsidRDefault="00696C34" w:rsidP="00696C34">
      <w:pPr>
        <w:tabs>
          <w:tab w:val="left" w:pos="0"/>
          <w:tab w:val="left" w:pos="450"/>
          <w:tab w:val="left" w:pos="900"/>
        </w:tabs>
        <w:ind w:left="720" w:hanging="270"/>
        <w:contextualSpacing/>
        <w:rPr>
          <w:rFonts w:ascii="Times New Roman" w:hAnsi="Times New Roman" w:cs="Times New Roman"/>
          <w:sz w:val="24"/>
          <w:szCs w:val="24"/>
        </w:rPr>
      </w:pPr>
    </w:p>
    <w:p w14:paraId="02AFECA1" w14:textId="644C1746" w:rsidR="006E3317" w:rsidRPr="00AA3B67" w:rsidRDefault="00696C34" w:rsidP="006E3317">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b/>
          <w:bCs/>
          <w:sz w:val="24"/>
          <w:szCs w:val="24"/>
        </w:rPr>
        <w:t>DENIED. Applicants need to submit proper paperwork to proceed.</w:t>
      </w:r>
      <w:r w:rsidR="001E43A2" w:rsidRPr="00AA3B67">
        <w:rPr>
          <w:rFonts w:ascii="Times New Roman" w:hAnsi="Times New Roman" w:cs="Times New Roman"/>
          <w:b/>
          <w:bCs/>
          <w:i/>
          <w:iCs/>
          <w:color w:val="5B9BD5" w:themeColor="accent5"/>
          <w:sz w:val="24"/>
          <w:szCs w:val="24"/>
        </w:rPr>
        <w:t xml:space="preserve">  </w:t>
      </w:r>
    </w:p>
    <w:p w14:paraId="5625C3F3" w14:textId="01DB3439" w:rsidR="006E3317" w:rsidRPr="00AA3B67" w:rsidRDefault="006E3317" w:rsidP="006E3317">
      <w:pPr>
        <w:tabs>
          <w:tab w:val="left" w:pos="0"/>
          <w:tab w:val="left" w:pos="450"/>
          <w:tab w:val="left" w:pos="900"/>
        </w:tabs>
        <w:ind w:left="720" w:hanging="270"/>
        <w:contextualSpacing/>
        <w:rPr>
          <w:rFonts w:ascii="Times New Roman" w:hAnsi="Times New Roman" w:cs="Times New Roman"/>
          <w:sz w:val="24"/>
          <w:szCs w:val="24"/>
        </w:rPr>
      </w:pPr>
    </w:p>
    <w:p w14:paraId="6785B0EF" w14:textId="77777777" w:rsidR="006E3317" w:rsidRPr="00AA3B67" w:rsidRDefault="006E3317" w:rsidP="006E3317">
      <w:pPr>
        <w:pStyle w:val="ListParagraph"/>
        <w:numPr>
          <w:ilvl w:val="0"/>
          <w:numId w:val="20"/>
        </w:numPr>
        <w:tabs>
          <w:tab w:val="left" w:pos="720"/>
          <w:tab w:val="left" w:pos="810"/>
        </w:tabs>
        <w:ind w:right="-630"/>
        <w:rPr>
          <w:rFonts w:ascii="Times New Roman" w:hAnsi="Times New Roman" w:cs="Times New Roman"/>
          <w:b/>
          <w:sz w:val="24"/>
          <w:szCs w:val="24"/>
          <w:u w:val="single"/>
        </w:rPr>
      </w:pPr>
      <w:r w:rsidRPr="00AA3B67">
        <w:rPr>
          <w:rFonts w:ascii="Times New Roman" w:hAnsi="Times New Roman" w:cs="Times New Roman"/>
          <w:b/>
          <w:sz w:val="24"/>
          <w:szCs w:val="24"/>
          <w:u w:val="single"/>
        </w:rPr>
        <w:t xml:space="preserve">Park Fees </w:t>
      </w:r>
    </w:p>
    <w:p w14:paraId="0EE19E1D" w14:textId="77777777" w:rsidR="006E3317" w:rsidRPr="00AA3B67" w:rsidRDefault="006E3317" w:rsidP="006E3317">
      <w:pPr>
        <w:tabs>
          <w:tab w:val="left" w:pos="720"/>
          <w:tab w:val="left" w:pos="810"/>
        </w:tabs>
        <w:ind w:right="-630"/>
        <w:rPr>
          <w:rFonts w:ascii="Times New Roman" w:hAnsi="Times New Roman" w:cs="Times New Roman"/>
          <w:b/>
          <w:sz w:val="24"/>
          <w:szCs w:val="24"/>
        </w:rPr>
      </w:pPr>
      <w:r w:rsidRPr="00AA3B67">
        <w:rPr>
          <w:rFonts w:ascii="Times New Roman" w:hAnsi="Times New Roman" w:cs="Times New Roman"/>
          <w:b/>
          <w:sz w:val="24"/>
          <w:szCs w:val="24"/>
        </w:rPr>
        <w:tab/>
      </w:r>
    </w:p>
    <w:p w14:paraId="007B777C" w14:textId="77777777" w:rsidR="006E3317" w:rsidRPr="00AA3B67" w:rsidRDefault="006E3317" w:rsidP="006E3317">
      <w:pPr>
        <w:tabs>
          <w:tab w:val="left" w:pos="720"/>
          <w:tab w:val="left" w:pos="810"/>
        </w:tabs>
        <w:ind w:right="-630"/>
        <w:rPr>
          <w:rFonts w:ascii="Times New Roman" w:hAnsi="Times New Roman" w:cs="Times New Roman"/>
          <w:bCs/>
          <w:sz w:val="24"/>
          <w:szCs w:val="24"/>
        </w:rPr>
      </w:pPr>
      <w:r w:rsidRPr="00AA3B67">
        <w:rPr>
          <w:rFonts w:ascii="Times New Roman" w:hAnsi="Times New Roman" w:cs="Times New Roman"/>
          <w:b/>
          <w:sz w:val="24"/>
          <w:szCs w:val="24"/>
        </w:rPr>
        <w:tab/>
      </w:r>
      <w:r w:rsidRPr="00AA3B67">
        <w:rPr>
          <w:rFonts w:ascii="Times New Roman" w:hAnsi="Times New Roman" w:cs="Times New Roman"/>
          <w:bCs/>
          <w:sz w:val="24"/>
          <w:szCs w:val="24"/>
        </w:rPr>
        <w:t xml:space="preserve">Park fees for camping, fishing, and day use for non-members. Fee increase for member family </w:t>
      </w:r>
    </w:p>
    <w:p w14:paraId="1BA38553" w14:textId="77777777" w:rsidR="006E3317" w:rsidRPr="00AA3B67" w:rsidRDefault="006E3317" w:rsidP="006E3317">
      <w:pPr>
        <w:tabs>
          <w:tab w:val="left" w:pos="720"/>
          <w:tab w:val="left" w:pos="810"/>
        </w:tabs>
        <w:ind w:left="270" w:right="-630"/>
        <w:rPr>
          <w:rFonts w:ascii="Times New Roman" w:hAnsi="Times New Roman" w:cs="Times New Roman"/>
          <w:bCs/>
          <w:sz w:val="24"/>
          <w:szCs w:val="24"/>
        </w:rPr>
      </w:pPr>
      <w:r w:rsidRPr="00AA3B67">
        <w:rPr>
          <w:rFonts w:ascii="Times New Roman" w:hAnsi="Times New Roman" w:cs="Times New Roman"/>
          <w:bCs/>
          <w:sz w:val="24"/>
          <w:szCs w:val="24"/>
        </w:rPr>
        <w:tab/>
        <w:t xml:space="preserve">member 3-day passes, and season passes for both members family and non- members. Also, </w:t>
      </w:r>
    </w:p>
    <w:p w14:paraId="516F143F" w14:textId="6B3E7A3F" w:rsidR="006E3317" w:rsidRPr="00AA3B67" w:rsidRDefault="006E3317" w:rsidP="006E3317">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bCs/>
          <w:sz w:val="24"/>
          <w:szCs w:val="24"/>
        </w:rPr>
        <w:tab/>
        <w:t>new deposits and charges for the canopy and large party areas.</w:t>
      </w:r>
    </w:p>
    <w:p w14:paraId="3E342018" w14:textId="34E04014" w:rsidR="001E43A2" w:rsidRPr="00AA3B67" w:rsidRDefault="001E43A2" w:rsidP="006E3317">
      <w:pPr>
        <w:pStyle w:val="NoSpacing"/>
        <w:rPr>
          <w:rFonts w:ascii="Times New Roman" w:hAnsi="Times New Roman" w:cs="Times New Roman"/>
          <w:sz w:val="24"/>
          <w:szCs w:val="24"/>
        </w:rPr>
      </w:pPr>
    </w:p>
    <w:p w14:paraId="49875611" w14:textId="77777777" w:rsidR="006E3317" w:rsidRPr="00AA3B67" w:rsidRDefault="006E3317" w:rsidP="006E3317">
      <w:pPr>
        <w:pStyle w:val="NoSpacing"/>
        <w:rPr>
          <w:rFonts w:ascii="Times New Roman" w:hAnsi="Times New Roman" w:cs="Times New Roman"/>
          <w:b/>
          <w:bCs/>
          <w:i/>
          <w:iCs/>
          <w:color w:val="00B0F0"/>
          <w:sz w:val="24"/>
          <w:szCs w:val="24"/>
        </w:rPr>
      </w:pPr>
      <w:r w:rsidRPr="00AA3B67">
        <w:rPr>
          <w:rFonts w:ascii="Times New Roman" w:hAnsi="Times New Roman" w:cs="Times New Roman"/>
          <w:sz w:val="24"/>
          <w:szCs w:val="24"/>
        </w:rPr>
        <w:tab/>
      </w:r>
      <w:r w:rsidRPr="00AA3B67">
        <w:rPr>
          <w:rFonts w:ascii="Times New Roman" w:hAnsi="Times New Roman" w:cs="Times New Roman"/>
          <w:b/>
          <w:bCs/>
          <w:i/>
          <w:iCs/>
          <w:color w:val="00B0F0"/>
          <w:sz w:val="24"/>
          <w:szCs w:val="24"/>
        </w:rPr>
        <w:t xml:space="preserve">Consensus of the Board to increase the Park Camping Fees, fishing, member family </w:t>
      </w:r>
    </w:p>
    <w:p w14:paraId="27782024" w14:textId="77777777" w:rsidR="000E34F4" w:rsidRPr="00AA3B67" w:rsidRDefault="006E3317" w:rsidP="000E34F4">
      <w:pPr>
        <w:pStyle w:val="NoSpacing"/>
        <w:ind w:firstLine="720"/>
        <w:rPr>
          <w:rFonts w:ascii="Times New Roman" w:hAnsi="Times New Roman" w:cs="Times New Roman"/>
          <w:b/>
          <w:bCs/>
          <w:i/>
          <w:iCs/>
          <w:color w:val="00B0F0"/>
          <w:sz w:val="24"/>
          <w:szCs w:val="24"/>
        </w:rPr>
      </w:pPr>
      <w:r w:rsidRPr="00AA3B67">
        <w:rPr>
          <w:rFonts w:ascii="Times New Roman" w:hAnsi="Times New Roman" w:cs="Times New Roman"/>
          <w:b/>
          <w:bCs/>
          <w:i/>
          <w:iCs/>
          <w:color w:val="00B0F0"/>
          <w:sz w:val="24"/>
          <w:szCs w:val="24"/>
        </w:rPr>
        <w:lastRenderedPageBreak/>
        <w:t>Member 3-day passes, and season passes for both members family and non-members</w:t>
      </w:r>
      <w:r w:rsidR="000E34F4" w:rsidRPr="00AA3B67">
        <w:rPr>
          <w:rFonts w:ascii="Times New Roman" w:hAnsi="Times New Roman" w:cs="Times New Roman"/>
          <w:b/>
          <w:bCs/>
          <w:i/>
          <w:iCs/>
          <w:color w:val="00B0F0"/>
          <w:sz w:val="24"/>
          <w:szCs w:val="24"/>
        </w:rPr>
        <w:t xml:space="preserve">. </w:t>
      </w:r>
    </w:p>
    <w:p w14:paraId="044091BC" w14:textId="77777777" w:rsidR="000E34F4" w:rsidRPr="00AA3B67" w:rsidRDefault="000E34F4" w:rsidP="000E34F4">
      <w:pPr>
        <w:pStyle w:val="NoSpacing"/>
        <w:ind w:firstLine="720"/>
        <w:rPr>
          <w:rFonts w:ascii="Times New Roman" w:hAnsi="Times New Roman" w:cs="Times New Roman"/>
          <w:b/>
          <w:bCs/>
          <w:i/>
          <w:iCs/>
          <w:color w:val="00B0F0"/>
          <w:sz w:val="24"/>
          <w:szCs w:val="24"/>
        </w:rPr>
      </w:pPr>
      <w:r w:rsidRPr="00AA3B67">
        <w:rPr>
          <w:rFonts w:ascii="Times New Roman" w:hAnsi="Times New Roman" w:cs="Times New Roman"/>
          <w:b/>
          <w:bCs/>
          <w:i/>
          <w:iCs/>
          <w:color w:val="00B0F0"/>
          <w:sz w:val="24"/>
          <w:szCs w:val="24"/>
        </w:rPr>
        <w:t>Also, new deposits and charges for the canopy and large party area.</w:t>
      </w:r>
    </w:p>
    <w:p w14:paraId="38CE5145" w14:textId="77777777" w:rsidR="000E34F4" w:rsidRPr="00AA3B67" w:rsidRDefault="000E34F4" w:rsidP="000E34F4">
      <w:pPr>
        <w:pStyle w:val="NoSpacing"/>
        <w:ind w:firstLine="720"/>
        <w:rPr>
          <w:rFonts w:ascii="Times New Roman" w:hAnsi="Times New Roman" w:cs="Times New Roman"/>
          <w:b/>
          <w:bCs/>
          <w:i/>
          <w:iCs/>
          <w:color w:val="00B0F0"/>
          <w:sz w:val="24"/>
          <w:szCs w:val="24"/>
        </w:rPr>
      </w:pPr>
    </w:p>
    <w:p w14:paraId="41DAC863" w14:textId="77777777" w:rsidR="000E34F4" w:rsidRPr="00AA3B67" w:rsidRDefault="000E34F4" w:rsidP="000E34F4">
      <w:pPr>
        <w:pStyle w:val="NoSpacing"/>
        <w:ind w:firstLine="720"/>
        <w:rPr>
          <w:rFonts w:ascii="Times New Roman" w:hAnsi="Times New Roman" w:cs="Times New Roman"/>
          <w:b/>
          <w:bCs/>
          <w:sz w:val="24"/>
          <w:szCs w:val="24"/>
        </w:rPr>
      </w:pPr>
      <w:r w:rsidRPr="00AA3B67">
        <w:rPr>
          <w:rFonts w:ascii="Times New Roman" w:hAnsi="Times New Roman" w:cs="Times New Roman"/>
          <w:b/>
          <w:bCs/>
          <w:sz w:val="24"/>
          <w:szCs w:val="24"/>
        </w:rPr>
        <w:t>The new fees are attached on page ….</w:t>
      </w:r>
    </w:p>
    <w:p w14:paraId="7FDA6B94" w14:textId="77777777" w:rsidR="000E34F4" w:rsidRPr="00AA3B67" w:rsidRDefault="000E34F4" w:rsidP="000E34F4">
      <w:pPr>
        <w:pStyle w:val="NoSpacing"/>
        <w:ind w:firstLine="720"/>
        <w:rPr>
          <w:rFonts w:ascii="Times New Roman" w:hAnsi="Times New Roman" w:cs="Times New Roman"/>
          <w:b/>
          <w:bCs/>
          <w:sz w:val="24"/>
          <w:szCs w:val="24"/>
        </w:rPr>
      </w:pPr>
    </w:p>
    <w:p w14:paraId="57261264" w14:textId="41968474" w:rsidR="006054E7" w:rsidRPr="00AA3B67" w:rsidRDefault="000E34F4" w:rsidP="006054E7">
      <w:pPr>
        <w:ind w:left="270" w:hanging="270"/>
        <w:rPr>
          <w:rFonts w:ascii="Times New Roman" w:hAnsi="Times New Roman" w:cs="Times New Roman"/>
          <w:b/>
          <w:sz w:val="24"/>
          <w:szCs w:val="24"/>
          <w:u w:val="single"/>
        </w:rPr>
      </w:pPr>
      <w:r w:rsidRPr="00AA3B67">
        <w:rPr>
          <w:rFonts w:ascii="Times New Roman" w:hAnsi="Times New Roman" w:cs="Times New Roman"/>
          <w:b/>
          <w:bCs/>
          <w:i/>
          <w:iCs/>
          <w:color w:val="00B0F0"/>
          <w:sz w:val="24"/>
          <w:szCs w:val="24"/>
        </w:rPr>
        <w:t xml:space="preserve"> </w:t>
      </w:r>
      <w:r w:rsidR="006054E7" w:rsidRPr="00AA3B67">
        <w:rPr>
          <w:rFonts w:ascii="Times New Roman" w:hAnsi="Times New Roman" w:cs="Times New Roman"/>
          <w:b/>
          <w:bCs/>
          <w:i/>
          <w:iCs/>
          <w:color w:val="00B0F0"/>
          <w:sz w:val="24"/>
          <w:szCs w:val="24"/>
        </w:rPr>
        <w:tab/>
      </w:r>
      <w:r w:rsidR="00CA6183" w:rsidRPr="00AA3B67">
        <w:rPr>
          <w:rFonts w:ascii="Times New Roman" w:hAnsi="Times New Roman" w:cs="Times New Roman"/>
          <w:b/>
          <w:bCs/>
          <w:sz w:val="24"/>
          <w:szCs w:val="24"/>
        </w:rPr>
        <w:t>3</w:t>
      </w:r>
      <w:r w:rsidR="006054E7" w:rsidRPr="00AA3B67">
        <w:rPr>
          <w:rFonts w:ascii="Times New Roman" w:hAnsi="Times New Roman" w:cs="Times New Roman"/>
          <w:b/>
          <w:bCs/>
          <w:sz w:val="24"/>
          <w:szCs w:val="24"/>
        </w:rPr>
        <w:t xml:space="preserve">. </w:t>
      </w:r>
      <w:r w:rsidR="006054E7" w:rsidRPr="00AA3B67">
        <w:rPr>
          <w:rFonts w:ascii="Times New Roman" w:hAnsi="Times New Roman" w:cs="Times New Roman"/>
          <w:b/>
          <w:sz w:val="24"/>
          <w:szCs w:val="24"/>
          <w:u w:val="single"/>
        </w:rPr>
        <w:t>New Logs</w:t>
      </w:r>
    </w:p>
    <w:p w14:paraId="6A9C6CC1" w14:textId="77777777" w:rsidR="006054E7" w:rsidRPr="00AA3B67" w:rsidRDefault="006054E7" w:rsidP="006054E7">
      <w:pPr>
        <w:ind w:left="270" w:hanging="270"/>
        <w:rPr>
          <w:rFonts w:ascii="Times New Roman" w:hAnsi="Times New Roman" w:cs="Times New Roman"/>
          <w:b/>
          <w:sz w:val="24"/>
          <w:szCs w:val="24"/>
          <w:u w:val="single"/>
        </w:rPr>
      </w:pPr>
    </w:p>
    <w:p w14:paraId="0E050D92" w14:textId="2EC5DFFD" w:rsidR="006054E7" w:rsidRPr="00AA3B67" w:rsidRDefault="006054E7" w:rsidP="006054E7">
      <w:pPr>
        <w:spacing w:after="200" w:line="276" w:lineRule="auto"/>
        <w:ind w:left="720"/>
        <w:rPr>
          <w:rFonts w:ascii="Times New Roman" w:hAnsi="Times New Roman" w:cs="Times New Roman"/>
          <w:sz w:val="24"/>
          <w:szCs w:val="24"/>
        </w:rPr>
      </w:pPr>
      <w:r w:rsidRPr="00AA3B67">
        <w:rPr>
          <w:rFonts w:ascii="Times New Roman" w:hAnsi="Times New Roman" w:cs="Times New Roman"/>
          <w:sz w:val="24"/>
          <w:szCs w:val="24"/>
        </w:rPr>
        <w:t>Sonya Aceves has created logs for Vehicle use per Sherrie Bice request. The log is to assist odometer</w:t>
      </w:r>
      <w:r w:rsidR="00467E8E">
        <w:rPr>
          <w:rFonts w:ascii="Times New Roman" w:hAnsi="Times New Roman" w:cs="Times New Roman"/>
          <w:sz w:val="24"/>
          <w:szCs w:val="24"/>
        </w:rPr>
        <w:t xml:space="preserve"> readings</w:t>
      </w:r>
      <w:r w:rsidRPr="00AA3B67">
        <w:rPr>
          <w:rFonts w:ascii="Times New Roman" w:hAnsi="Times New Roman" w:cs="Times New Roman"/>
          <w:sz w:val="24"/>
          <w:szCs w:val="24"/>
        </w:rPr>
        <w:t>. Also, to determine any problems the vehicle may be having. Included is a sample log for inspection of vehicle. An additional log should be created for fuel.</w:t>
      </w:r>
    </w:p>
    <w:p w14:paraId="1BBAB5BB" w14:textId="04BF3110" w:rsidR="006054E7" w:rsidRPr="00AA3B67" w:rsidRDefault="006054E7" w:rsidP="000E34F4">
      <w:pPr>
        <w:pStyle w:val="NoSpacing"/>
        <w:ind w:firstLine="720"/>
        <w:rPr>
          <w:rFonts w:ascii="Times New Roman" w:hAnsi="Times New Roman" w:cs="Times New Roman"/>
          <w:b/>
          <w:bCs/>
          <w:sz w:val="24"/>
          <w:szCs w:val="24"/>
        </w:rPr>
      </w:pPr>
      <w:r w:rsidRPr="00AA3B67">
        <w:rPr>
          <w:rFonts w:ascii="Times New Roman" w:hAnsi="Times New Roman" w:cs="Times New Roman"/>
          <w:b/>
          <w:bCs/>
          <w:sz w:val="24"/>
          <w:szCs w:val="24"/>
        </w:rPr>
        <w:t xml:space="preserve">The Board of Directors stated that in the past there has always been weekly PM’s in </w:t>
      </w:r>
    </w:p>
    <w:p w14:paraId="198A65B0" w14:textId="1E550DE4" w:rsidR="006054E7" w:rsidRPr="00AA3B67" w:rsidRDefault="0072309A" w:rsidP="006054E7">
      <w:pPr>
        <w:pStyle w:val="NoSpacing"/>
        <w:ind w:left="720"/>
        <w:rPr>
          <w:rFonts w:ascii="Times New Roman" w:hAnsi="Times New Roman" w:cs="Times New Roman"/>
          <w:b/>
          <w:bCs/>
          <w:sz w:val="24"/>
          <w:szCs w:val="24"/>
        </w:rPr>
      </w:pPr>
      <w:r w:rsidRPr="00AA3B67">
        <w:rPr>
          <w:rFonts w:ascii="Times New Roman" w:hAnsi="Times New Roman" w:cs="Times New Roman"/>
          <w:b/>
          <w:bCs/>
          <w:sz w:val="24"/>
          <w:szCs w:val="24"/>
        </w:rPr>
        <w:t>e</w:t>
      </w:r>
      <w:r w:rsidR="006054E7" w:rsidRPr="00AA3B67">
        <w:rPr>
          <w:rFonts w:ascii="Times New Roman" w:hAnsi="Times New Roman" w:cs="Times New Roman"/>
          <w:b/>
          <w:bCs/>
          <w:sz w:val="24"/>
          <w:szCs w:val="24"/>
        </w:rPr>
        <w:t>ach vehicle. Office staff will ensure all necessary paperwork is available for each individual vehicle.</w:t>
      </w:r>
    </w:p>
    <w:p w14:paraId="598ED15C" w14:textId="77777777" w:rsidR="006054E7" w:rsidRPr="00AA3B67" w:rsidRDefault="006054E7" w:rsidP="006054E7">
      <w:pPr>
        <w:pStyle w:val="NoSpacing"/>
        <w:ind w:left="720"/>
        <w:rPr>
          <w:rFonts w:ascii="Times New Roman" w:hAnsi="Times New Roman" w:cs="Times New Roman"/>
          <w:b/>
          <w:bCs/>
          <w:sz w:val="24"/>
          <w:szCs w:val="24"/>
        </w:rPr>
      </w:pPr>
    </w:p>
    <w:p w14:paraId="284C8444" w14:textId="0AE81500" w:rsidR="006054E7" w:rsidRPr="00AA3B67" w:rsidRDefault="006054E7" w:rsidP="006054E7">
      <w:pPr>
        <w:rPr>
          <w:rFonts w:ascii="Times New Roman" w:hAnsi="Times New Roman" w:cs="Times New Roman"/>
          <w:b/>
          <w:bCs/>
          <w:sz w:val="24"/>
          <w:szCs w:val="24"/>
          <w:u w:val="single"/>
        </w:rPr>
      </w:pPr>
      <w:r w:rsidRPr="00AA3B67">
        <w:rPr>
          <w:rFonts w:ascii="Times New Roman" w:hAnsi="Times New Roman" w:cs="Times New Roman"/>
          <w:b/>
          <w:bCs/>
          <w:sz w:val="24"/>
          <w:szCs w:val="24"/>
        </w:rPr>
        <w:t xml:space="preserve">    </w:t>
      </w:r>
      <w:r w:rsidR="00CA6183" w:rsidRPr="00AA3B67">
        <w:rPr>
          <w:rFonts w:ascii="Times New Roman" w:hAnsi="Times New Roman" w:cs="Times New Roman"/>
          <w:b/>
          <w:bCs/>
          <w:sz w:val="24"/>
          <w:szCs w:val="24"/>
        </w:rPr>
        <w:t>4</w:t>
      </w:r>
      <w:r w:rsidRPr="00AA3B67">
        <w:rPr>
          <w:rFonts w:ascii="Times New Roman" w:hAnsi="Times New Roman" w:cs="Times New Roman"/>
          <w:b/>
          <w:bCs/>
          <w:sz w:val="24"/>
          <w:szCs w:val="24"/>
        </w:rPr>
        <w:t xml:space="preserve">. </w:t>
      </w:r>
      <w:r w:rsidRPr="00AA3B67">
        <w:rPr>
          <w:rFonts w:ascii="Times New Roman" w:hAnsi="Times New Roman" w:cs="Times New Roman"/>
          <w:b/>
          <w:bCs/>
          <w:sz w:val="24"/>
          <w:szCs w:val="24"/>
          <w:u w:val="single"/>
        </w:rPr>
        <w:t>Plumbing service for Ice Machine</w:t>
      </w:r>
    </w:p>
    <w:p w14:paraId="3EF5AD06" w14:textId="77777777" w:rsidR="006054E7" w:rsidRPr="00AA3B67" w:rsidRDefault="006054E7" w:rsidP="006054E7">
      <w:pPr>
        <w:rPr>
          <w:rFonts w:ascii="Times New Roman" w:hAnsi="Times New Roman" w:cs="Times New Roman"/>
          <w:b/>
          <w:bCs/>
          <w:sz w:val="24"/>
          <w:szCs w:val="24"/>
          <w:u w:val="single"/>
        </w:rPr>
      </w:pPr>
    </w:p>
    <w:p w14:paraId="2AEDCE10" w14:textId="1F5CF21A" w:rsidR="000E34F4" w:rsidRPr="00AA3B67" w:rsidRDefault="006054E7" w:rsidP="006054E7">
      <w:pPr>
        <w:pStyle w:val="NoSpacing"/>
        <w:ind w:left="720"/>
        <w:rPr>
          <w:rFonts w:ascii="Times New Roman" w:hAnsi="Times New Roman" w:cs="Times New Roman"/>
          <w:sz w:val="24"/>
          <w:szCs w:val="24"/>
        </w:rPr>
      </w:pPr>
      <w:r w:rsidRPr="00AA3B67">
        <w:rPr>
          <w:rFonts w:ascii="Times New Roman" w:hAnsi="Times New Roman" w:cs="Times New Roman"/>
          <w:sz w:val="24"/>
          <w:szCs w:val="24"/>
        </w:rPr>
        <w:t>The Ice machine will need to be hooked up to our plumbing for use.</w:t>
      </w:r>
    </w:p>
    <w:p w14:paraId="04063D98" w14:textId="7E75B12E" w:rsidR="004602DE" w:rsidRPr="00AA3B67" w:rsidRDefault="004602DE" w:rsidP="006054E7">
      <w:pPr>
        <w:pStyle w:val="NoSpacing"/>
        <w:ind w:left="720"/>
        <w:rPr>
          <w:rFonts w:ascii="Times New Roman" w:hAnsi="Times New Roman" w:cs="Times New Roman"/>
          <w:sz w:val="24"/>
          <w:szCs w:val="24"/>
        </w:rPr>
      </w:pPr>
    </w:p>
    <w:p w14:paraId="041B1E10" w14:textId="5628D24A" w:rsidR="004602DE" w:rsidRPr="00AA3B67" w:rsidRDefault="004602DE" w:rsidP="006054E7">
      <w:pPr>
        <w:pStyle w:val="NoSpacing"/>
        <w:ind w:left="720"/>
        <w:rPr>
          <w:rFonts w:ascii="Times New Roman" w:hAnsi="Times New Roman" w:cs="Times New Roman"/>
          <w:b/>
          <w:bCs/>
          <w:sz w:val="24"/>
          <w:szCs w:val="24"/>
        </w:rPr>
      </w:pPr>
      <w:r w:rsidRPr="00AA3B67">
        <w:rPr>
          <w:rFonts w:ascii="Times New Roman" w:hAnsi="Times New Roman" w:cs="Times New Roman"/>
          <w:b/>
          <w:bCs/>
          <w:sz w:val="24"/>
          <w:szCs w:val="24"/>
        </w:rPr>
        <w:t>Tabled until next Regular Board Meeting.</w:t>
      </w:r>
    </w:p>
    <w:p w14:paraId="6A7B01C3" w14:textId="0BFF8603" w:rsidR="009343F3" w:rsidRPr="00AA3B67" w:rsidRDefault="009343F3" w:rsidP="009343F3">
      <w:pPr>
        <w:pStyle w:val="NoSpacing"/>
        <w:rPr>
          <w:rFonts w:ascii="Times New Roman" w:hAnsi="Times New Roman" w:cs="Times New Roman"/>
          <w:b/>
          <w:bCs/>
          <w:sz w:val="24"/>
          <w:szCs w:val="24"/>
        </w:rPr>
      </w:pPr>
    </w:p>
    <w:p w14:paraId="4DFC59EC" w14:textId="6360E57E" w:rsidR="009343F3" w:rsidRPr="009343F3" w:rsidRDefault="009343F3" w:rsidP="009343F3">
      <w:pPr>
        <w:spacing w:after="200" w:line="276" w:lineRule="auto"/>
        <w:rPr>
          <w:rFonts w:ascii="Times New Roman" w:hAnsi="Times New Roman" w:cs="Times New Roman"/>
          <w:b/>
          <w:bCs/>
          <w:sz w:val="24"/>
          <w:szCs w:val="24"/>
          <w:u w:val="single"/>
        </w:rPr>
      </w:pPr>
      <w:r w:rsidRPr="00AA3B67">
        <w:rPr>
          <w:rFonts w:ascii="Times New Roman" w:hAnsi="Times New Roman" w:cs="Times New Roman"/>
          <w:b/>
          <w:bCs/>
          <w:sz w:val="24"/>
          <w:szCs w:val="24"/>
        </w:rPr>
        <w:t xml:space="preserve">     </w:t>
      </w:r>
      <w:r w:rsidR="00CA6183" w:rsidRPr="00AA3B67">
        <w:rPr>
          <w:rFonts w:ascii="Times New Roman" w:hAnsi="Times New Roman" w:cs="Times New Roman"/>
          <w:b/>
          <w:bCs/>
          <w:sz w:val="24"/>
          <w:szCs w:val="24"/>
        </w:rPr>
        <w:t>5</w:t>
      </w:r>
      <w:r w:rsidRPr="009343F3">
        <w:rPr>
          <w:rFonts w:ascii="Times New Roman" w:hAnsi="Times New Roman" w:cs="Times New Roman"/>
          <w:b/>
          <w:bCs/>
          <w:sz w:val="24"/>
          <w:szCs w:val="24"/>
        </w:rPr>
        <w:t>.</w:t>
      </w:r>
      <w:r w:rsidRPr="009343F3">
        <w:rPr>
          <w:rFonts w:ascii="Times New Roman" w:hAnsi="Times New Roman" w:cs="Times New Roman"/>
          <w:sz w:val="24"/>
          <w:szCs w:val="24"/>
        </w:rPr>
        <w:t xml:space="preserve"> </w:t>
      </w:r>
      <w:r w:rsidRPr="009343F3">
        <w:rPr>
          <w:rFonts w:ascii="Times New Roman" w:hAnsi="Times New Roman" w:cs="Times New Roman"/>
          <w:b/>
          <w:bCs/>
          <w:sz w:val="24"/>
          <w:szCs w:val="24"/>
          <w:u w:val="single"/>
        </w:rPr>
        <w:t xml:space="preserve">Advertising </w:t>
      </w:r>
      <w:proofErr w:type="spellStart"/>
      <w:r w:rsidRPr="009343F3">
        <w:rPr>
          <w:rFonts w:ascii="Times New Roman" w:hAnsi="Times New Roman" w:cs="Times New Roman"/>
          <w:b/>
          <w:bCs/>
          <w:sz w:val="24"/>
          <w:szCs w:val="24"/>
          <w:u w:val="single"/>
        </w:rPr>
        <w:t>Dex.yp</w:t>
      </w:r>
      <w:proofErr w:type="spellEnd"/>
    </w:p>
    <w:p w14:paraId="65128946" w14:textId="524E496B" w:rsidR="009343F3" w:rsidRPr="00AA3B67" w:rsidRDefault="009343F3" w:rsidP="009343F3">
      <w:pPr>
        <w:spacing w:after="200" w:line="276" w:lineRule="auto"/>
        <w:ind w:left="720"/>
        <w:rPr>
          <w:rFonts w:ascii="Times New Roman" w:hAnsi="Times New Roman" w:cs="Times New Roman"/>
          <w:sz w:val="24"/>
          <w:szCs w:val="24"/>
        </w:rPr>
      </w:pPr>
      <w:r w:rsidRPr="009343F3">
        <w:rPr>
          <w:rFonts w:ascii="Times New Roman" w:hAnsi="Times New Roman" w:cs="Times New Roman"/>
          <w:sz w:val="24"/>
          <w:szCs w:val="24"/>
        </w:rPr>
        <w:t xml:space="preserve">An invoice has been received from </w:t>
      </w:r>
      <w:proofErr w:type="spellStart"/>
      <w:r w:rsidRPr="009343F3">
        <w:rPr>
          <w:rFonts w:ascii="Times New Roman" w:hAnsi="Times New Roman" w:cs="Times New Roman"/>
          <w:sz w:val="24"/>
          <w:szCs w:val="24"/>
        </w:rPr>
        <w:t>Dex.yp</w:t>
      </w:r>
      <w:proofErr w:type="spellEnd"/>
      <w:r w:rsidRPr="009343F3">
        <w:rPr>
          <w:rFonts w:ascii="Times New Roman" w:hAnsi="Times New Roman" w:cs="Times New Roman"/>
          <w:sz w:val="24"/>
          <w:szCs w:val="24"/>
        </w:rPr>
        <w:t xml:space="preserve"> in the amount of $461.78 for out Ads this amount was due February 9</w:t>
      </w:r>
      <w:r w:rsidRPr="009343F3">
        <w:rPr>
          <w:rFonts w:ascii="Times New Roman" w:hAnsi="Times New Roman" w:cs="Times New Roman"/>
          <w:sz w:val="24"/>
          <w:szCs w:val="24"/>
          <w:vertAlign w:val="superscript"/>
        </w:rPr>
        <w:t>th</w:t>
      </w:r>
      <w:r w:rsidRPr="009343F3">
        <w:rPr>
          <w:rFonts w:ascii="Times New Roman" w:hAnsi="Times New Roman" w:cs="Times New Roman"/>
          <w:sz w:val="24"/>
          <w:szCs w:val="24"/>
        </w:rPr>
        <w:t>, 2020. A late charge will be assessed. On the invoice we will be charged for being in the white and yellow pages. To lower cost we can look in to doing one or the other.</w:t>
      </w:r>
    </w:p>
    <w:p w14:paraId="64C4D157" w14:textId="070B66DA" w:rsidR="009343F3" w:rsidRPr="00AA3B67" w:rsidRDefault="009E6F2F" w:rsidP="009E6F2F">
      <w:pPr>
        <w:spacing w:after="200" w:line="276" w:lineRule="auto"/>
        <w:ind w:left="720"/>
        <w:rPr>
          <w:rFonts w:ascii="Times New Roman" w:hAnsi="Times New Roman" w:cs="Times New Roman"/>
          <w:b/>
          <w:bCs/>
          <w:sz w:val="24"/>
          <w:szCs w:val="24"/>
        </w:rPr>
      </w:pPr>
      <w:r w:rsidRPr="00AA3B67">
        <w:rPr>
          <w:rFonts w:ascii="Times New Roman" w:hAnsi="Times New Roman" w:cs="Times New Roman"/>
          <w:b/>
          <w:bCs/>
          <w:sz w:val="24"/>
          <w:szCs w:val="24"/>
        </w:rPr>
        <w:t>D</w:t>
      </w:r>
      <w:r w:rsidR="008C50FE" w:rsidRPr="00AA3B67">
        <w:rPr>
          <w:rFonts w:ascii="Times New Roman" w:hAnsi="Times New Roman" w:cs="Times New Roman"/>
          <w:b/>
          <w:bCs/>
          <w:sz w:val="24"/>
          <w:szCs w:val="24"/>
        </w:rPr>
        <w:t>ENIED.</w:t>
      </w:r>
    </w:p>
    <w:p w14:paraId="600C21EB" w14:textId="17D4063A" w:rsidR="008C50FE" w:rsidRPr="008C50FE" w:rsidRDefault="008C50FE" w:rsidP="008C50FE">
      <w:pPr>
        <w:spacing w:after="200" w:line="276" w:lineRule="auto"/>
        <w:rPr>
          <w:rFonts w:ascii="Times New Roman" w:hAnsi="Times New Roman" w:cs="Times New Roman"/>
          <w:b/>
          <w:bCs/>
          <w:sz w:val="24"/>
          <w:szCs w:val="24"/>
          <w:u w:val="single"/>
        </w:rPr>
      </w:pPr>
      <w:r w:rsidRPr="00AA3B67">
        <w:rPr>
          <w:rFonts w:ascii="Times New Roman" w:hAnsi="Times New Roman" w:cs="Times New Roman"/>
          <w:b/>
          <w:bCs/>
          <w:sz w:val="24"/>
          <w:szCs w:val="24"/>
        </w:rPr>
        <w:t xml:space="preserve">    </w:t>
      </w:r>
      <w:r w:rsidR="00CA6183" w:rsidRPr="00AA3B67">
        <w:rPr>
          <w:rFonts w:ascii="Times New Roman" w:hAnsi="Times New Roman" w:cs="Times New Roman"/>
          <w:b/>
          <w:bCs/>
          <w:sz w:val="24"/>
          <w:szCs w:val="24"/>
        </w:rPr>
        <w:t>6</w:t>
      </w:r>
      <w:r w:rsidRPr="00AA3B67">
        <w:rPr>
          <w:rFonts w:ascii="Times New Roman" w:hAnsi="Times New Roman" w:cs="Times New Roman"/>
          <w:b/>
          <w:bCs/>
          <w:sz w:val="24"/>
          <w:szCs w:val="24"/>
        </w:rPr>
        <w:t xml:space="preserve">. </w:t>
      </w:r>
      <w:r w:rsidRPr="008C50FE">
        <w:rPr>
          <w:rFonts w:ascii="Times New Roman" w:hAnsi="Times New Roman" w:cs="Times New Roman"/>
          <w:b/>
          <w:bCs/>
          <w:sz w:val="24"/>
          <w:szCs w:val="24"/>
          <w:u w:val="single"/>
        </w:rPr>
        <w:t>New Mexico Farm &amp; Livestock Bureau</w:t>
      </w:r>
    </w:p>
    <w:p w14:paraId="4C7E2031" w14:textId="77777777" w:rsidR="008C50FE" w:rsidRPr="008C50FE" w:rsidRDefault="008C50FE" w:rsidP="008C50FE">
      <w:pPr>
        <w:spacing w:after="200" w:line="276" w:lineRule="auto"/>
        <w:ind w:left="720"/>
        <w:rPr>
          <w:rFonts w:ascii="Times New Roman" w:hAnsi="Times New Roman" w:cs="Times New Roman"/>
          <w:sz w:val="24"/>
          <w:szCs w:val="24"/>
        </w:rPr>
      </w:pPr>
      <w:r w:rsidRPr="008C50FE">
        <w:rPr>
          <w:rFonts w:ascii="Times New Roman" w:hAnsi="Times New Roman" w:cs="Times New Roman"/>
          <w:sz w:val="24"/>
          <w:szCs w:val="24"/>
        </w:rPr>
        <w:t xml:space="preserve">New Mexico Farm &amp; Livestock Bureau Annual Farm Bureau Dues are $61. $5 more to enroll in the optional accidental death and dismemberment policy. </w:t>
      </w:r>
    </w:p>
    <w:p w14:paraId="7C5DB8BD" w14:textId="5B756973" w:rsidR="009E6F2F" w:rsidRPr="00AA3B67" w:rsidRDefault="008C50FE" w:rsidP="009E6F2F">
      <w:pPr>
        <w:spacing w:after="200" w:line="276" w:lineRule="auto"/>
        <w:rPr>
          <w:rFonts w:ascii="Times New Roman" w:hAnsi="Times New Roman" w:cs="Times New Roman"/>
          <w:b/>
          <w:bCs/>
          <w:sz w:val="24"/>
          <w:szCs w:val="24"/>
        </w:rPr>
      </w:pPr>
      <w:r w:rsidRPr="00AA3B67">
        <w:rPr>
          <w:rFonts w:ascii="Times New Roman" w:hAnsi="Times New Roman" w:cs="Times New Roman"/>
          <w:b/>
          <w:bCs/>
          <w:sz w:val="24"/>
          <w:szCs w:val="24"/>
        </w:rPr>
        <w:tab/>
        <w:t>DENIED.</w:t>
      </w:r>
    </w:p>
    <w:p w14:paraId="7B38374B" w14:textId="56669960" w:rsidR="008C50FE" w:rsidRPr="008C50FE" w:rsidRDefault="008C50FE" w:rsidP="008C50FE">
      <w:pPr>
        <w:spacing w:after="200" w:line="276" w:lineRule="auto"/>
        <w:ind w:left="720" w:hanging="720"/>
        <w:rPr>
          <w:rFonts w:ascii="Times New Roman" w:hAnsi="Times New Roman" w:cs="Times New Roman"/>
          <w:b/>
          <w:bCs/>
          <w:sz w:val="24"/>
          <w:szCs w:val="24"/>
          <w:u w:val="single"/>
        </w:rPr>
      </w:pPr>
      <w:r w:rsidRPr="00AA3B67">
        <w:rPr>
          <w:rFonts w:ascii="Times New Roman" w:hAnsi="Times New Roman" w:cs="Times New Roman"/>
          <w:b/>
          <w:bCs/>
          <w:sz w:val="24"/>
          <w:szCs w:val="24"/>
        </w:rPr>
        <w:t xml:space="preserve">     </w:t>
      </w:r>
      <w:r w:rsidR="00CA6183" w:rsidRPr="00AA3B67">
        <w:rPr>
          <w:rFonts w:ascii="Times New Roman" w:hAnsi="Times New Roman" w:cs="Times New Roman"/>
          <w:b/>
          <w:bCs/>
          <w:sz w:val="24"/>
          <w:szCs w:val="24"/>
        </w:rPr>
        <w:t>7</w:t>
      </w:r>
      <w:r w:rsidRPr="008C50FE">
        <w:rPr>
          <w:rFonts w:ascii="Times New Roman" w:hAnsi="Times New Roman" w:cs="Times New Roman"/>
          <w:b/>
          <w:bCs/>
          <w:sz w:val="24"/>
          <w:szCs w:val="24"/>
        </w:rPr>
        <w:t>.</w:t>
      </w:r>
      <w:r w:rsidRPr="008C50FE">
        <w:rPr>
          <w:rFonts w:ascii="Times New Roman" w:hAnsi="Times New Roman" w:cs="Times New Roman"/>
          <w:b/>
          <w:bCs/>
          <w:sz w:val="24"/>
          <w:szCs w:val="24"/>
          <w:u w:val="single"/>
        </w:rPr>
        <w:t xml:space="preserve"> </w:t>
      </w:r>
      <w:bookmarkStart w:id="3" w:name="_Hlk32839669"/>
      <w:r w:rsidRPr="008C50FE">
        <w:rPr>
          <w:rFonts w:ascii="Times New Roman" w:hAnsi="Times New Roman" w:cs="Times New Roman"/>
          <w:b/>
          <w:bCs/>
          <w:sz w:val="24"/>
          <w:szCs w:val="24"/>
          <w:u w:val="single"/>
        </w:rPr>
        <w:t xml:space="preserve">Tractor Supply Business Account </w:t>
      </w:r>
    </w:p>
    <w:p w14:paraId="36AE2DF6" w14:textId="5D1E054A" w:rsidR="008C50FE" w:rsidRPr="00AA3B67" w:rsidRDefault="008C50FE" w:rsidP="008C50FE">
      <w:pPr>
        <w:spacing w:after="200" w:line="276" w:lineRule="auto"/>
        <w:ind w:left="720" w:hanging="720"/>
        <w:rPr>
          <w:rFonts w:ascii="Times New Roman" w:hAnsi="Times New Roman" w:cs="Times New Roman"/>
          <w:sz w:val="24"/>
          <w:szCs w:val="24"/>
        </w:rPr>
      </w:pPr>
      <w:r w:rsidRPr="008C50FE">
        <w:rPr>
          <w:rFonts w:ascii="Times New Roman" w:hAnsi="Times New Roman" w:cs="Times New Roman"/>
          <w:b/>
          <w:bCs/>
          <w:sz w:val="24"/>
          <w:szCs w:val="24"/>
        </w:rPr>
        <w:tab/>
      </w:r>
      <w:r w:rsidRPr="008C50FE">
        <w:rPr>
          <w:rFonts w:ascii="Times New Roman" w:hAnsi="Times New Roman" w:cs="Times New Roman"/>
          <w:sz w:val="24"/>
          <w:szCs w:val="24"/>
        </w:rPr>
        <w:t>Tractor supply has sent information along with an application to open a business account with them.</w:t>
      </w:r>
    </w:p>
    <w:p w14:paraId="45C29485" w14:textId="314E50F9" w:rsidR="008C50FE" w:rsidRPr="00AA3B67" w:rsidRDefault="008C50FE" w:rsidP="008C50FE">
      <w:pPr>
        <w:spacing w:after="200" w:line="276" w:lineRule="auto"/>
        <w:ind w:left="720" w:hanging="720"/>
        <w:rPr>
          <w:rFonts w:ascii="Times New Roman" w:hAnsi="Times New Roman" w:cs="Times New Roman"/>
          <w:b/>
          <w:bCs/>
          <w:sz w:val="24"/>
          <w:szCs w:val="24"/>
        </w:rPr>
      </w:pPr>
      <w:r w:rsidRPr="00AA3B67">
        <w:rPr>
          <w:rFonts w:ascii="Times New Roman" w:hAnsi="Times New Roman" w:cs="Times New Roman"/>
          <w:sz w:val="24"/>
          <w:szCs w:val="24"/>
        </w:rPr>
        <w:tab/>
      </w:r>
      <w:r w:rsidRPr="00AA3B67">
        <w:rPr>
          <w:rFonts w:ascii="Times New Roman" w:hAnsi="Times New Roman" w:cs="Times New Roman"/>
          <w:b/>
          <w:bCs/>
          <w:sz w:val="24"/>
          <w:szCs w:val="24"/>
        </w:rPr>
        <w:t>DENIED.</w:t>
      </w:r>
    </w:p>
    <w:p w14:paraId="2096DBB9" w14:textId="77777777" w:rsidR="008C50FE" w:rsidRDefault="008C50FE" w:rsidP="008C50FE">
      <w:pPr>
        <w:spacing w:after="200" w:line="276" w:lineRule="auto"/>
        <w:rPr>
          <w:rFonts w:ascii="Times New Roman" w:hAnsi="Times New Roman" w:cs="Times New Roman"/>
          <w:b/>
          <w:bCs/>
        </w:rPr>
      </w:pPr>
    </w:p>
    <w:p w14:paraId="7A0DBBFE" w14:textId="4AAD6A28" w:rsidR="008C50FE" w:rsidRPr="008C50FE" w:rsidRDefault="008C50FE" w:rsidP="008C50FE">
      <w:pPr>
        <w:spacing w:after="200" w:line="276" w:lineRule="auto"/>
        <w:rPr>
          <w:rFonts w:ascii="Times New Roman" w:hAnsi="Times New Roman" w:cs="Times New Roman"/>
          <w:b/>
          <w:bCs/>
          <w:sz w:val="24"/>
          <w:szCs w:val="24"/>
          <w:u w:val="single"/>
        </w:rPr>
      </w:pPr>
      <w:r w:rsidRPr="00AA3B67">
        <w:rPr>
          <w:rFonts w:ascii="Times New Roman" w:hAnsi="Times New Roman" w:cs="Times New Roman"/>
          <w:b/>
          <w:bCs/>
          <w:sz w:val="24"/>
          <w:szCs w:val="24"/>
        </w:rPr>
        <w:lastRenderedPageBreak/>
        <w:t xml:space="preserve">    </w:t>
      </w:r>
      <w:r w:rsidR="00CA6183" w:rsidRPr="00AA3B67">
        <w:rPr>
          <w:rFonts w:ascii="Times New Roman" w:hAnsi="Times New Roman" w:cs="Times New Roman"/>
          <w:b/>
          <w:bCs/>
          <w:sz w:val="24"/>
          <w:szCs w:val="24"/>
        </w:rPr>
        <w:t>8</w:t>
      </w:r>
      <w:r w:rsidRPr="008C50FE">
        <w:rPr>
          <w:rFonts w:ascii="Times New Roman" w:hAnsi="Times New Roman" w:cs="Times New Roman"/>
          <w:b/>
          <w:bCs/>
          <w:sz w:val="24"/>
          <w:szCs w:val="24"/>
        </w:rPr>
        <w:t>.</w:t>
      </w:r>
      <w:r w:rsidRPr="008C50FE">
        <w:rPr>
          <w:rFonts w:ascii="Times New Roman" w:hAnsi="Times New Roman" w:cs="Times New Roman"/>
          <w:b/>
          <w:bCs/>
          <w:sz w:val="24"/>
          <w:szCs w:val="24"/>
          <w:u w:val="single"/>
        </w:rPr>
        <w:t xml:space="preserve">Thompson Grants </w:t>
      </w:r>
    </w:p>
    <w:p w14:paraId="7BF1E685" w14:textId="2453A5E6" w:rsidR="008C50FE" w:rsidRPr="00AA3B67" w:rsidRDefault="008C50FE" w:rsidP="008C50FE">
      <w:pPr>
        <w:spacing w:after="200" w:line="276" w:lineRule="auto"/>
        <w:rPr>
          <w:rFonts w:ascii="Times New Roman" w:hAnsi="Times New Roman" w:cs="Times New Roman"/>
          <w:sz w:val="24"/>
          <w:szCs w:val="24"/>
        </w:rPr>
      </w:pPr>
      <w:r w:rsidRPr="008C50FE">
        <w:rPr>
          <w:rFonts w:ascii="Times New Roman" w:hAnsi="Times New Roman" w:cs="Times New Roman"/>
          <w:sz w:val="24"/>
          <w:szCs w:val="24"/>
        </w:rPr>
        <w:t xml:space="preserve"> </w:t>
      </w:r>
      <w:r w:rsidRPr="008C50FE">
        <w:rPr>
          <w:rFonts w:ascii="Times New Roman" w:hAnsi="Times New Roman" w:cs="Times New Roman"/>
          <w:sz w:val="24"/>
          <w:szCs w:val="24"/>
        </w:rPr>
        <w:tab/>
        <w:t>Online Federal Grants Management Handbook. $449.00 for 1 year.</w:t>
      </w:r>
    </w:p>
    <w:p w14:paraId="381027F2" w14:textId="255039F4" w:rsidR="008C50FE" w:rsidRPr="00AA3B67" w:rsidRDefault="008C50FE" w:rsidP="008C50FE">
      <w:pPr>
        <w:spacing w:after="200" w:line="276" w:lineRule="auto"/>
        <w:rPr>
          <w:rFonts w:ascii="Times New Roman" w:hAnsi="Times New Roman" w:cs="Times New Roman"/>
          <w:b/>
          <w:bCs/>
          <w:sz w:val="24"/>
          <w:szCs w:val="24"/>
        </w:rPr>
      </w:pPr>
      <w:r w:rsidRPr="00AA3B67">
        <w:rPr>
          <w:rFonts w:ascii="Times New Roman" w:hAnsi="Times New Roman" w:cs="Times New Roman"/>
          <w:sz w:val="24"/>
          <w:szCs w:val="24"/>
        </w:rPr>
        <w:tab/>
      </w:r>
      <w:r w:rsidRPr="00AA3B67">
        <w:rPr>
          <w:rFonts w:ascii="Times New Roman" w:hAnsi="Times New Roman" w:cs="Times New Roman"/>
          <w:b/>
          <w:bCs/>
          <w:sz w:val="24"/>
          <w:szCs w:val="24"/>
        </w:rPr>
        <w:t>DENIED.</w:t>
      </w:r>
    </w:p>
    <w:p w14:paraId="5EF57A0C" w14:textId="62C78A95" w:rsidR="008C50FE" w:rsidRPr="008C50FE" w:rsidRDefault="008C50FE" w:rsidP="008C50FE">
      <w:pPr>
        <w:spacing w:after="200" w:line="276" w:lineRule="auto"/>
        <w:rPr>
          <w:rFonts w:ascii="Times New Roman" w:hAnsi="Times New Roman" w:cs="Times New Roman"/>
          <w:b/>
          <w:bCs/>
          <w:sz w:val="24"/>
          <w:szCs w:val="24"/>
          <w:u w:val="single"/>
        </w:rPr>
      </w:pPr>
      <w:r>
        <w:rPr>
          <w:rFonts w:ascii="Times New Roman" w:hAnsi="Times New Roman" w:cs="Times New Roman"/>
          <w:b/>
          <w:bCs/>
        </w:rPr>
        <w:t xml:space="preserve">    </w:t>
      </w:r>
      <w:r w:rsidR="00CA6183" w:rsidRPr="00AA3B67">
        <w:rPr>
          <w:rFonts w:ascii="Times New Roman" w:hAnsi="Times New Roman" w:cs="Times New Roman"/>
          <w:b/>
          <w:bCs/>
          <w:sz w:val="24"/>
          <w:szCs w:val="24"/>
        </w:rPr>
        <w:t xml:space="preserve"> 9</w:t>
      </w:r>
      <w:r w:rsidRPr="008C50FE">
        <w:rPr>
          <w:rFonts w:ascii="Times New Roman" w:hAnsi="Times New Roman" w:cs="Times New Roman"/>
          <w:b/>
          <w:bCs/>
          <w:sz w:val="24"/>
          <w:szCs w:val="24"/>
        </w:rPr>
        <w:t xml:space="preserve">. </w:t>
      </w:r>
      <w:r w:rsidRPr="008C50FE">
        <w:rPr>
          <w:rFonts w:ascii="Times New Roman" w:hAnsi="Times New Roman" w:cs="Times New Roman"/>
          <w:b/>
          <w:bCs/>
          <w:sz w:val="24"/>
          <w:szCs w:val="24"/>
          <w:u w:val="single"/>
        </w:rPr>
        <w:t>Youth Camping Trip</w:t>
      </w:r>
    </w:p>
    <w:p w14:paraId="0A58053D" w14:textId="05147A5D" w:rsidR="008C50FE" w:rsidRPr="00AA3B67" w:rsidRDefault="008C50FE" w:rsidP="008C50FE">
      <w:pPr>
        <w:spacing w:after="200" w:line="276" w:lineRule="auto"/>
        <w:ind w:left="720"/>
        <w:rPr>
          <w:rFonts w:ascii="Times New Roman" w:hAnsi="Times New Roman" w:cs="Times New Roman"/>
          <w:sz w:val="24"/>
          <w:szCs w:val="24"/>
        </w:rPr>
      </w:pPr>
      <w:r w:rsidRPr="008C50FE">
        <w:rPr>
          <w:rFonts w:ascii="Times New Roman" w:hAnsi="Times New Roman" w:cs="Times New Roman"/>
          <w:sz w:val="24"/>
          <w:szCs w:val="24"/>
        </w:rPr>
        <w:t xml:space="preserve">Bruce Romney was inquiring a camping trip in the Rio Costilla Park for teen boys and adults. The boys ages will range from 11 to 18 years of age. They would like to stay at the </w:t>
      </w:r>
      <w:proofErr w:type="spellStart"/>
      <w:r w:rsidRPr="008C50FE">
        <w:rPr>
          <w:rFonts w:ascii="Times New Roman" w:hAnsi="Times New Roman" w:cs="Times New Roman"/>
          <w:sz w:val="24"/>
          <w:szCs w:val="24"/>
        </w:rPr>
        <w:t>Lemos</w:t>
      </w:r>
      <w:proofErr w:type="spellEnd"/>
      <w:r w:rsidRPr="008C50FE">
        <w:rPr>
          <w:rFonts w:ascii="Times New Roman" w:hAnsi="Times New Roman" w:cs="Times New Roman"/>
          <w:sz w:val="24"/>
          <w:szCs w:val="24"/>
        </w:rPr>
        <w:t xml:space="preserve"> campground from June 15</w:t>
      </w:r>
      <w:r w:rsidRPr="008C50FE">
        <w:rPr>
          <w:rFonts w:ascii="Times New Roman" w:hAnsi="Times New Roman" w:cs="Times New Roman"/>
          <w:sz w:val="24"/>
          <w:szCs w:val="24"/>
          <w:vertAlign w:val="superscript"/>
        </w:rPr>
        <w:t>th</w:t>
      </w:r>
      <w:r w:rsidRPr="008C50FE">
        <w:rPr>
          <w:rFonts w:ascii="Times New Roman" w:hAnsi="Times New Roman" w:cs="Times New Roman"/>
          <w:sz w:val="24"/>
          <w:szCs w:val="24"/>
        </w:rPr>
        <w:t xml:space="preserve"> through June 20</w:t>
      </w:r>
      <w:r w:rsidRPr="008C50FE">
        <w:rPr>
          <w:rFonts w:ascii="Times New Roman" w:hAnsi="Times New Roman" w:cs="Times New Roman"/>
          <w:sz w:val="24"/>
          <w:szCs w:val="24"/>
          <w:vertAlign w:val="superscript"/>
        </w:rPr>
        <w:t>th</w:t>
      </w:r>
      <w:r w:rsidRPr="008C50FE">
        <w:rPr>
          <w:rFonts w:ascii="Times New Roman" w:hAnsi="Times New Roman" w:cs="Times New Roman"/>
          <w:sz w:val="24"/>
          <w:szCs w:val="24"/>
        </w:rPr>
        <w:t>. The following email will be presented. What would pricing be for them as a group and can we reserve the camping area?</w:t>
      </w:r>
    </w:p>
    <w:p w14:paraId="2922B158" w14:textId="77777777" w:rsidR="00AA3B67" w:rsidRPr="00AA3B67" w:rsidRDefault="008C50FE" w:rsidP="00AA3B67">
      <w:pPr>
        <w:spacing w:after="200" w:line="276" w:lineRule="auto"/>
        <w:ind w:left="225"/>
        <w:rPr>
          <w:rFonts w:ascii="Times New Roman" w:hAnsi="Times New Roman" w:cs="Times New Roman"/>
          <w:b/>
          <w:bCs/>
          <w:i/>
          <w:iCs/>
          <w:color w:val="00B0F0"/>
          <w:sz w:val="24"/>
          <w:szCs w:val="24"/>
        </w:rPr>
      </w:pPr>
      <w:r w:rsidRPr="00AA3B67">
        <w:rPr>
          <w:rFonts w:ascii="Times New Roman" w:hAnsi="Times New Roman" w:cs="Times New Roman"/>
          <w:b/>
          <w:bCs/>
          <w:i/>
          <w:iCs/>
          <w:color w:val="00B0F0"/>
          <w:sz w:val="24"/>
          <w:szCs w:val="24"/>
        </w:rPr>
        <w:t>Consensus of the Board to allow Bruce Romney to bring youth boys from ages 11 to 18 to enjoy the RCCLA Park from June 15</w:t>
      </w:r>
      <w:r w:rsidRPr="00AA3B67">
        <w:rPr>
          <w:rFonts w:ascii="Times New Roman" w:hAnsi="Times New Roman" w:cs="Times New Roman"/>
          <w:b/>
          <w:bCs/>
          <w:i/>
          <w:iCs/>
          <w:color w:val="00B0F0"/>
          <w:sz w:val="24"/>
          <w:szCs w:val="24"/>
          <w:vertAlign w:val="superscript"/>
        </w:rPr>
        <w:t>th</w:t>
      </w:r>
      <w:r w:rsidRPr="00AA3B67">
        <w:rPr>
          <w:rFonts w:ascii="Times New Roman" w:hAnsi="Times New Roman" w:cs="Times New Roman"/>
          <w:b/>
          <w:bCs/>
          <w:i/>
          <w:iCs/>
          <w:color w:val="00B0F0"/>
          <w:sz w:val="24"/>
          <w:szCs w:val="24"/>
        </w:rPr>
        <w:t>, 2020 to June 2</w:t>
      </w:r>
      <w:r w:rsidR="0081161E" w:rsidRPr="00AA3B67">
        <w:rPr>
          <w:rFonts w:ascii="Times New Roman" w:hAnsi="Times New Roman" w:cs="Times New Roman"/>
          <w:b/>
          <w:bCs/>
          <w:i/>
          <w:iCs/>
          <w:color w:val="00B0F0"/>
          <w:sz w:val="24"/>
          <w:szCs w:val="24"/>
        </w:rPr>
        <w:t>0</w:t>
      </w:r>
      <w:r w:rsidR="0081161E" w:rsidRPr="00AA3B67">
        <w:rPr>
          <w:rFonts w:ascii="Times New Roman" w:hAnsi="Times New Roman" w:cs="Times New Roman"/>
          <w:b/>
          <w:bCs/>
          <w:i/>
          <w:iCs/>
          <w:color w:val="00B0F0"/>
          <w:sz w:val="24"/>
          <w:szCs w:val="24"/>
          <w:vertAlign w:val="superscript"/>
        </w:rPr>
        <w:t>th</w:t>
      </w:r>
      <w:r w:rsidR="0081161E" w:rsidRPr="00AA3B67">
        <w:rPr>
          <w:rFonts w:ascii="Times New Roman" w:hAnsi="Times New Roman" w:cs="Times New Roman"/>
          <w:b/>
          <w:bCs/>
          <w:i/>
          <w:iCs/>
          <w:color w:val="00B0F0"/>
          <w:sz w:val="24"/>
          <w:szCs w:val="24"/>
        </w:rPr>
        <w:t xml:space="preserve">, 2020 and reserve the </w:t>
      </w:r>
      <w:proofErr w:type="spellStart"/>
      <w:r w:rsidR="0081161E" w:rsidRPr="00AA3B67">
        <w:rPr>
          <w:rFonts w:ascii="Times New Roman" w:hAnsi="Times New Roman" w:cs="Times New Roman"/>
          <w:b/>
          <w:bCs/>
          <w:i/>
          <w:iCs/>
          <w:color w:val="00B0F0"/>
          <w:sz w:val="24"/>
          <w:szCs w:val="24"/>
        </w:rPr>
        <w:t>Lemos</w:t>
      </w:r>
      <w:proofErr w:type="spellEnd"/>
      <w:r w:rsidR="0081161E" w:rsidRPr="00AA3B67">
        <w:rPr>
          <w:rFonts w:ascii="Times New Roman" w:hAnsi="Times New Roman" w:cs="Times New Roman"/>
          <w:b/>
          <w:bCs/>
          <w:i/>
          <w:iCs/>
          <w:color w:val="00B0F0"/>
          <w:sz w:val="24"/>
          <w:szCs w:val="24"/>
        </w:rPr>
        <w:t xml:space="preserve"> Camping area that they have requested.</w:t>
      </w:r>
    </w:p>
    <w:p w14:paraId="29B3F385" w14:textId="270BC5E4" w:rsidR="00AA3B67" w:rsidRPr="00AA3B67" w:rsidRDefault="008C50FE" w:rsidP="00AA3B67">
      <w:pPr>
        <w:rPr>
          <w:rFonts w:ascii="Times New Roman" w:hAnsi="Times New Roman" w:cs="Times New Roman"/>
          <w:b/>
          <w:bCs/>
          <w:sz w:val="24"/>
          <w:szCs w:val="24"/>
          <w:u w:val="single"/>
        </w:rPr>
      </w:pPr>
      <w:r>
        <w:rPr>
          <w:rFonts w:ascii="Times New Roman" w:hAnsi="Times New Roman" w:cs="Times New Roman"/>
          <w:b/>
          <w:bCs/>
          <w:i/>
          <w:iCs/>
          <w:color w:val="00B0F0"/>
        </w:rPr>
        <w:t xml:space="preserve"> </w:t>
      </w:r>
      <w:r w:rsidR="00AA3B67">
        <w:rPr>
          <w:rFonts w:ascii="Times New Roman" w:hAnsi="Times New Roman" w:cs="Times New Roman"/>
          <w:b/>
          <w:bCs/>
          <w:i/>
          <w:iCs/>
          <w:color w:val="00B0F0"/>
        </w:rPr>
        <w:t xml:space="preserve"> </w:t>
      </w:r>
      <w:r w:rsidR="00AA3B67" w:rsidRPr="00AA3B67">
        <w:rPr>
          <w:rFonts w:ascii="Times New Roman" w:hAnsi="Times New Roman" w:cs="Times New Roman"/>
          <w:b/>
          <w:bCs/>
          <w:sz w:val="24"/>
          <w:szCs w:val="24"/>
        </w:rPr>
        <w:t>1</w:t>
      </w:r>
      <w:r w:rsidR="00AA3B67">
        <w:rPr>
          <w:rFonts w:ascii="Times New Roman" w:hAnsi="Times New Roman" w:cs="Times New Roman"/>
          <w:b/>
          <w:bCs/>
          <w:sz w:val="24"/>
          <w:szCs w:val="24"/>
        </w:rPr>
        <w:t>0</w:t>
      </w:r>
      <w:r w:rsidR="00AA3B67" w:rsidRPr="00AA3B67">
        <w:rPr>
          <w:rFonts w:ascii="Times New Roman" w:hAnsi="Times New Roman" w:cs="Times New Roman"/>
          <w:b/>
          <w:bCs/>
          <w:sz w:val="24"/>
          <w:szCs w:val="24"/>
        </w:rPr>
        <w:t xml:space="preserve">. </w:t>
      </w:r>
      <w:r w:rsidR="00AA3B67" w:rsidRPr="00AA3B67">
        <w:rPr>
          <w:rFonts w:ascii="Times New Roman" w:hAnsi="Times New Roman" w:cs="Times New Roman"/>
          <w:b/>
          <w:bCs/>
          <w:sz w:val="24"/>
          <w:szCs w:val="24"/>
          <w:u w:val="single"/>
        </w:rPr>
        <w:t xml:space="preserve">Questa Credit Union Death Benefit Account </w:t>
      </w:r>
    </w:p>
    <w:p w14:paraId="492E368B" w14:textId="77777777" w:rsidR="00AA3B67" w:rsidRDefault="00AA3B67" w:rsidP="00AA3B67">
      <w:pPr>
        <w:spacing w:after="200" w:line="276" w:lineRule="auto"/>
        <w:ind w:left="720"/>
        <w:rPr>
          <w:rFonts w:ascii="Times New Roman" w:hAnsi="Times New Roman" w:cs="Times New Roman"/>
          <w:b/>
          <w:bCs/>
          <w:sz w:val="24"/>
          <w:szCs w:val="24"/>
          <w:u w:val="single"/>
        </w:rPr>
      </w:pPr>
      <w:r w:rsidRPr="00AA3B67">
        <w:rPr>
          <w:rFonts w:ascii="Times New Roman" w:hAnsi="Times New Roman" w:cs="Times New Roman"/>
          <w:b/>
          <w:bCs/>
          <w:sz w:val="24"/>
          <w:szCs w:val="24"/>
          <w:u w:val="single"/>
        </w:rPr>
        <w:softHyphen/>
      </w:r>
    </w:p>
    <w:p w14:paraId="6B533815" w14:textId="77777777" w:rsidR="00AA3B67" w:rsidRDefault="00AA3B67" w:rsidP="00AA3B67">
      <w:pPr>
        <w:spacing w:after="200" w:line="276" w:lineRule="auto"/>
        <w:ind w:left="720"/>
        <w:rPr>
          <w:rFonts w:ascii="Times New Roman" w:hAnsi="Times New Roman" w:cs="Times New Roman"/>
          <w:sz w:val="24"/>
          <w:szCs w:val="24"/>
        </w:rPr>
      </w:pPr>
      <w:r w:rsidRPr="00AA3B67">
        <w:rPr>
          <w:rFonts w:ascii="Times New Roman" w:hAnsi="Times New Roman" w:cs="Times New Roman"/>
          <w:sz w:val="24"/>
          <w:szCs w:val="24"/>
        </w:rPr>
        <w:t xml:space="preserve">Members: Leonard Arguello, Marty Martinez Jr., Chris Lucero, and Financial Officer Sherrie Bice are to be added as signers on the Questa Credit Union Death Benefit Account. Also, current signers Larry A. Salazar, Arthur Sanchez, Leslie </w:t>
      </w:r>
      <w:proofErr w:type="spellStart"/>
      <w:r w:rsidRPr="00AA3B67">
        <w:rPr>
          <w:rFonts w:ascii="Times New Roman" w:hAnsi="Times New Roman" w:cs="Times New Roman"/>
          <w:sz w:val="24"/>
          <w:szCs w:val="24"/>
        </w:rPr>
        <w:t>Maes</w:t>
      </w:r>
      <w:proofErr w:type="spellEnd"/>
      <w:r w:rsidRPr="00AA3B67">
        <w:rPr>
          <w:rFonts w:ascii="Times New Roman" w:hAnsi="Times New Roman" w:cs="Times New Roman"/>
          <w:sz w:val="24"/>
          <w:szCs w:val="24"/>
        </w:rPr>
        <w:t>, Melvin Valdez and Geraldine Tafoya, are to be removed from Questa Credit Union Death Benefit Account.</w:t>
      </w:r>
    </w:p>
    <w:p w14:paraId="7791F35B" w14:textId="4A864784" w:rsidR="00AA3B67" w:rsidRDefault="00AA3B67" w:rsidP="00AA3B67">
      <w:pPr>
        <w:spacing w:after="200" w:line="276" w:lineRule="auto"/>
        <w:rPr>
          <w:rFonts w:ascii="Times New Roman" w:hAnsi="Times New Roman" w:cs="Times New Roman"/>
          <w:b/>
          <w:bCs/>
          <w:color w:val="FF0000"/>
          <w:sz w:val="24"/>
          <w:szCs w:val="24"/>
        </w:rPr>
      </w:pPr>
      <w:r w:rsidRPr="00AA3B67">
        <w:rPr>
          <w:rFonts w:ascii="Times New Roman" w:hAnsi="Times New Roman" w:cs="Times New Roman"/>
          <w:sz w:val="24"/>
          <w:szCs w:val="24"/>
        </w:rPr>
        <w:t xml:space="preserve"> </w:t>
      </w:r>
      <w:r>
        <w:rPr>
          <w:rFonts w:ascii="Times New Roman" w:hAnsi="Times New Roman" w:cs="Times New Roman"/>
          <w:b/>
          <w:bCs/>
          <w:color w:val="FF0000"/>
          <w:sz w:val="24"/>
          <w:szCs w:val="24"/>
        </w:rPr>
        <w:t xml:space="preserve">Chris Lucero made a motion, second by Marty Martinez Jr. to add Leonard Arguello, Marty Martinez Jr., Chris Lucero, and Sherrie Bice as signers on the Questa Credit Union Death Benefit Account and remove </w:t>
      </w:r>
      <w:r w:rsidR="00DE28AA">
        <w:rPr>
          <w:rFonts w:ascii="Times New Roman" w:hAnsi="Times New Roman" w:cs="Times New Roman"/>
          <w:b/>
          <w:bCs/>
          <w:color w:val="FF0000"/>
          <w:sz w:val="24"/>
          <w:szCs w:val="24"/>
        </w:rPr>
        <w:t xml:space="preserve">Larry A. Salazar, Arthur Sanchez, Leslie </w:t>
      </w:r>
      <w:proofErr w:type="spellStart"/>
      <w:r w:rsidR="00DE28AA">
        <w:rPr>
          <w:rFonts w:ascii="Times New Roman" w:hAnsi="Times New Roman" w:cs="Times New Roman"/>
          <w:b/>
          <w:bCs/>
          <w:color w:val="FF0000"/>
          <w:sz w:val="24"/>
          <w:szCs w:val="24"/>
        </w:rPr>
        <w:t>Maes</w:t>
      </w:r>
      <w:proofErr w:type="spellEnd"/>
      <w:r w:rsidR="00DE28AA">
        <w:rPr>
          <w:rFonts w:ascii="Times New Roman" w:hAnsi="Times New Roman" w:cs="Times New Roman"/>
          <w:b/>
          <w:bCs/>
          <w:color w:val="FF0000"/>
          <w:sz w:val="24"/>
          <w:szCs w:val="24"/>
        </w:rPr>
        <w:t>, Melvin Valdez and Geraldine Tafoya as current signers for the Questa Credit Union Death Benefit Account. MOTION CARRIED.</w:t>
      </w:r>
    </w:p>
    <w:p w14:paraId="14B7A145" w14:textId="31620911" w:rsidR="007E0260" w:rsidRPr="007E0260" w:rsidRDefault="007E0260" w:rsidP="007E0260">
      <w:pPr>
        <w:spacing w:after="200" w:line="276"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7E0260">
        <w:rPr>
          <w:rFonts w:ascii="Times New Roman" w:hAnsi="Times New Roman" w:cs="Times New Roman"/>
          <w:b/>
          <w:bCs/>
          <w:sz w:val="24"/>
          <w:szCs w:val="24"/>
        </w:rPr>
        <w:t xml:space="preserve">12. </w:t>
      </w:r>
      <w:proofErr w:type="spellStart"/>
      <w:r w:rsidRPr="007E0260">
        <w:rPr>
          <w:rFonts w:ascii="Times New Roman" w:hAnsi="Times New Roman" w:cs="Times New Roman"/>
          <w:b/>
          <w:bCs/>
          <w:sz w:val="24"/>
          <w:szCs w:val="24"/>
          <w:u w:val="single"/>
        </w:rPr>
        <w:t>Jarosito</w:t>
      </w:r>
      <w:proofErr w:type="spellEnd"/>
      <w:r w:rsidRPr="007E0260">
        <w:rPr>
          <w:rFonts w:ascii="Times New Roman" w:hAnsi="Times New Roman" w:cs="Times New Roman"/>
          <w:b/>
          <w:bCs/>
          <w:sz w:val="24"/>
          <w:szCs w:val="24"/>
          <w:u w:val="single"/>
        </w:rPr>
        <w:t xml:space="preserve"> Ditch</w:t>
      </w:r>
    </w:p>
    <w:p w14:paraId="63B28D9C" w14:textId="07F14A5B" w:rsidR="007E0260" w:rsidRDefault="007E0260" w:rsidP="007E0260">
      <w:pPr>
        <w:spacing w:after="200" w:line="276" w:lineRule="auto"/>
        <w:rPr>
          <w:rFonts w:ascii="Times New Roman" w:hAnsi="Times New Roman" w:cs="Times New Roman"/>
          <w:sz w:val="24"/>
          <w:szCs w:val="24"/>
        </w:rPr>
      </w:pPr>
      <w:r w:rsidRPr="007E0260">
        <w:rPr>
          <w:rFonts w:ascii="Times New Roman" w:hAnsi="Times New Roman" w:cs="Times New Roman"/>
          <w:sz w:val="24"/>
          <w:szCs w:val="24"/>
        </w:rPr>
        <w:tab/>
      </w:r>
      <w:proofErr w:type="spellStart"/>
      <w:r w:rsidRPr="007E0260">
        <w:rPr>
          <w:rFonts w:ascii="Times New Roman" w:hAnsi="Times New Roman" w:cs="Times New Roman"/>
          <w:sz w:val="24"/>
          <w:szCs w:val="24"/>
        </w:rPr>
        <w:t>Jarosito</w:t>
      </w:r>
      <w:proofErr w:type="spellEnd"/>
      <w:r w:rsidRPr="007E0260">
        <w:rPr>
          <w:rFonts w:ascii="Times New Roman" w:hAnsi="Times New Roman" w:cs="Times New Roman"/>
          <w:sz w:val="24"/>
          <w:szCs w:val="24"/>
        </w:rPr>
        <w:t xml:space="preserve"> Ditch </w:t>
      </w:r>
      <w:r>
        <w:rPr>
          <w:rFonts w:ascii="Times New Roman" w:hAnsi="Times New Roman" w:cs="Times New Roman"/>
          <w:sz w:val="24"/>
          <w:szCs w:val="24"/>
        </w:rPr>
        <w:t xml:space="preserve">in </w:t>
      </w:r>
      <w:proofErr w:type="spellStart"/>
      <w:r>
        <w:rPr>
          <w:rFonts w:ascii="Times New Roman" w:hAnsi="Times New Roman" w:cs="Times New Roman"/>
          <w:sz w:val="24"/>
          <w:szCs w:val="24"/>
        </w:rPr>
        <w:t>Ventero</w:t>
      </w:r>
      <w:proofErr w:type="spellEnd"/>
      <w:r>
        <w:rPr>
          <w:rFonts w:ascii="Times New Roman" w:hAnsi="Times New Roman" w:cs="Times New Roman"/>
          <w:sz w:val="24"/>
          <w:szCs w:val="24"/>
        </w:rPr>
        <w:t xml:space="preserve"> </w:t>
      </w:r>
      <w:r w:rsidRPr="007E0260">
        <w:rPr>
          <w:rFonts w:ascii="Times New Roman" w:hAnsi="Times New Roman" w:cs="Times New Roman"/>
          <w:sz w:val="24"/>
          <w:szCs w:val="24"/>
        </w:rPr>
        <w:t xml:space="preserve">needs to be </w:t>
      </w:r>
      <w:r>
        <w:rPr>
          <w:rFonts w:ascii="Times New Roman" w:hAnsi="Times New Roman" w:cs="Times New Roman"/>
          <w:sz w:val="24"/>
          <w:szCs w:val="24"/>
        </w:rPr>
        <w:t>repaired and maintained</w:t>
      </w:r>
      <w:r w:rsidR="004D1C14">
        <w:rPr>
          <w:rFonts w:ascii="Times New Roman" w:hAnsi="Times New Roman" w:cs="Times New Roman"/>
          <w:sz w:val="24"/>
          <w:szCs w:val="24"/>
        </w:rPr>
        <w:t xml:space="preserve">. </w:t>
      </w:r>
    </w:p>
    <w:p w14:paraId="7F8271C3" w14:textId="19DF1678" w:rsidR="001E43A2" w:rsidRPr="00F56011" w:rsidRDefault="004D1C14" w:rsidP="00F56011">
      <w:pPr>
        <w:spacing w:after="200" w:line="276" w:lineRule="auto"/>
        <w:ind w:left="18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 xml:space="preserve">Consensus of the Board to get the </w:t>
      </w:r>
      <w:proofErr w:type="spellStart"/>
      <w:r>
        <w:rPr>
          <w:rFonts w:ascii="Times New Roman" w:hAnsi="Times New Roman" w:cs="Times New Roman"/>
          <w:b/>
          <w:bCs/>
          <w:i/>
          <w:iCs/>
          <w:color w:val="00B0F0"/>
          <w:sz w:val="24"/>
          <w:szCs w:val="24"/>
        </w:rPr>
        <w:t>Jarosito</w:t>
      </w:r>
      <w:proofErr w:type="spellEnd"/>
      <w:r>
        <w:rPr>
          <w:rFonts w:ascii="Times New Roman" w:hAnsi="Times New Roman" w:cs="Times New Roman"/>
          <w:b/>
          <w:bCs/>
          <w:i/>
          <w:iCs/>
          <w:color w:val="00B0F0"/>
          <w:sz w:val="24"/>
          <w:szCs w:val="24"/>
        </w:rPr>
        <w:t xml:space="preserve"> Ditch in </w:t>
      </w:r>
      <w:proofErr w:type="spellStart"/>
      <w:r>
        <w:rPr>
          <w:rFonts w:ascii="Times New Roman" w:hAnsi="Times New Roman" w:cs="Times New Roman"/>
          <w:b/>
          <w:bCs/>
          <w:i/>
          <w:iCs/>
          <w:color w:val="00B0F0"/>
          <w:sz w:val="24"/>
          <w:szCs w:val="24"/>
        </w:rPr>
        <w:t>Venter</w:t>
      </w:r>
      <w:r w:rsidR="00EE0316">
        <w:rPr>
          <w:rFonts w:ascii="Times New Roman" w:hAnsi="Times New Roman" w:cs="Times New Roman"/>
          <w:b/>
          <w:bCs/>
          <w:i/>
          <w:iCs/>
          <w:color w:val="00B0F0"/>
          <w:sz w:val="24"/>
          <w:szCs w:val="24"/>
        </w:rPr>
        <w:t>o</w:t>
      </w:r>
      <w:proofErr w:type="spellEnd"/>
      <w:r>
        <w:rPr>
          <w:rFonts w:ascii="Times New Roman" w:hAnsi="Times New Roman" w:cs="Times New Roman"/>
          <w:b/>
          <w:bCs/>
          <w:i/>
          <w:iCs/>
          <w:color w:val="00B0F0"/>
          <w:sz w:val="24"/>
          <w:szCs w:val="24"/>
        </w:rPr>
        <w:t xml:space="preserve"> repaired and maintained as soon as the RCCLA is able.</w:t>
      </w:r>
      <w:bookmarkEnd w:id="3"/>
    </w:p>
    <w:p w14:paraId="4A533B07" w14:textId="77777777" w:rsidR="001E43A2" w:rsidRDefault="001E43A2" w:rsidP="001E43A2">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XV.</w:t>
      </w:r>
      <w:r>
        <w:rPr>
          <w:rFonts w:ascii="Times New Roman" w:hAnsi="Times New Roman" w:cs="Times New Roman"/>
          <w:b/>
          <w:sz w:val="24"/>
          <w:szCs w:val="24"/>
        </w:rPr>
        <w:tab/>
        <w:t>Board Member Issues</w:t>
      </w:r>
    </w:p>
    <w:p w14:paraId="760C58AD" w14:textId="77777777" w:rsidR="001E43A2" w:rsidRDefault="001E43A2" w:rsidP="001E43A2">
      <w:pPr>
        <w:spacing w:line="276" w:lineRule="auto"/>
        <w:ind w:firstLine="180"/>
        <w:rPr>
          <w:rFonts w:ascii="Times New Roman" w:hAnsi="Times New Roman" w:cs="Times New Roman"/>
          <w:b/>
          <w:sz w:val="24"/>
          <w:szCs w:val="24"/>
        </w:rPr>
      </w:pPr>
    </w:p>
    <w:p w14:paraId="72A7722C" w14:textId="1CD3E438" w:rsidR="002F5499" w:rsidRDefault="002F5499" w:rsidP="002F549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Finalize 2020 Budget Draft</w:t>
      </w:r>
    </w:p>
    <w:p w14:paraId="07E6F0EB" w14:textId="41B5202B" w:rsidR="002F5499" w:rsidRDefault="002F5499" w:rsidP="002F5499">
      <w:pPr>
        <w:pStyle w:val="ListParagraph"/>
        <w:spacing w:line="276" w:lineRule="auto"/>
        <w:rPr>
          <w:rFonts w:ascii="Times New Roman" w:hAnsi="Times New Roman" w:cs="Times New Roman"/>
          <w:sz w:val="24"/>
          <w:szCs w:val="24"/>
        </w:rPr>
      </w:pPr>
    </w:p>
    <w:p w14:paraId="173D5B4B" w14:textId="77777777" w:rsidR="002F5499" w:rsidRDefault="002F5499" w:rsidP="002F5499">
      <w:pPr>
        <w:pStyle w:val="ListParagraph"/>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Arthur Sanchez made a motion, second by Chris Lucero to approve the 2020 Budget Draft as corrected. MOTION CARRIED.</w:t>
      </w:r>
    </w:p>
    <w:p w14:paraId="5C9FDF52" w14:textId="7B6971BD" w:rsidR="002F5499" w:rsidRPr="002F5499" w:rsidRDefault="002F5499" w:rsidP="002F5499">
      <w:pPr>
        <w:pStyle w:val="ListParagraph"/>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14:paraId="6FEB7E90" w14:textId="3863465C" w:rsidR="002F5499" w:rsidRDefault="002F5499" w:rsidP="002F549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Julian Padilla driver’s License</w:t>
      </w:r>
    </w:p>
    <w:p w14:paraId="538F0E90" w14:textId="322E8DAB" w:rsidR="002F5499" w:rsidRDefault="002F5499" w:rsidP="002F5499">
      <w:pPr>
        <w:pStyle w:val="ListParagraph"/>
        <w:spacing w:line="276" w:lineRule="auto"/>
        <w:rPr>
          <w:rFonts w:ascii="Times New Roman" w:hAnsi="Times New Roman" w:cs="Times New Roman"/>
          <w:sz w:val="24"/>
          <w:szCs w:val="24"/>
        </w:rPr>
      </w:pPr>
    </w:p>
    <w:p w14:paraId="5D9C6885" w14:textId="7AF9B87B" w:rsidR="006475FC" w:rsidRDefault="006475FC" w:rsidP="002F5499">
      <w:pPr>
        <w:pStyle w:val="ListParagraph"/>
        <w:spacing w:line="276" w:lineRule="auto"/>
        <w:rPr>
          <w:rFonts w:ascii="Times New Roman" w:hAnsi="Times New Roman" w:cs="Times New Roman"/>
          <w:b/>
          <w:bCs/>
          <w:sz w:val="24"/>
          <w:szCs w:val="24"/>
        </w:rPr>
      </w:pPr>
      <w:r>
        <w:rPr>
          <w:rFonts w:ascii="Times New Roman" w:hAnsi="Times New Roman" w:cs="Times New Roman"/>
          <w:b/>
          <w:bCs/>
          <w:sz w:val="24"/>
          <w:szCs w:val="24"/>
        </w:rPr>
        <w:t>Julian Padilla will be able to keep his position as labor worker but will not be able to drive any RCCLA company vehicle until he presents his driver’s license to the financial manager. This will ensure the safety and protocol for the RCCLA insurance.</w:t>
      </w:r>
    </w:p>
    <w:p w14:paraId="3EFDAD6A" w14:textId="7944C091" w:rsidR="002F5499" w:rsidRPr="006475FC" w:rsidRDefault="006475FC" w:rsidP="002F5499">
      <w:pPr>
        <w:pStyle w:val="ListParagraph"/>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52B2DC95" w14:textId="25B2CFCD" w:rsidR="001E43A2" w:rsidRDefault="002F5499" w:rsidP="002F5499">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475FC">
        <w:rPr>
          <w:rFonts w:ascii="Times New Roman" w:hAnsi="Times New Roman" w:cs="Times New Roman"/>
          <w:sz w:val="24"/>
          <w:szCs w:val="24"/>
        </w:rPr>
        <w:t xml:space="preserve">Finalize 2020 Planning Calendar </w:t>
      </w:r>
    </w:p>
    <w:p w14:paraId="0228AF85" w14:textId="6DE22B0D" w:rsidR="006475FC" w:rsidRDefault="006475FC" w:rsidP="006475FC">
      <w:pPr>
        <w:pStyle w:val="ListParagraph"/>
        <w:spacing w:line="276" w:lineRule="auto"/>
        <w:rPr>
          <w:rFonts w:ascii="Times New Roman" w:hAnsi="Times New Roman" w:cs="Times New Roman"/>
          <w:sz w:val="24"/>
          <w:szCs w:val="24"/>
        </w:rPr>
      </w:pPr>
    </w:p>
    <w:p w14:paraId="189A723C" w14:textId="238BFF35" w:rsidR="006475FC" w:rsidRDefault="006475FC" w:rsidP="006475FC">
      <w:pPr>
        <w:pStyle w:val="ListParagraph"/>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Marty Martinez Jr. made a motion, second by Chris Lucero to approve the 2020 Planning Calendar as amended. MOTION CARRIED.</w:t>
      </w:r>
    </w:p>
    <w:p w14:paraId="087E6282" w14:textId="77777777" w:rsidR="00F52561" w:rsidRPr="00F52561" w:rsidRDefault="00F52561" w:rsidP="00F52561">
      <w:pPr>
        <w:spacing w:line="276" w:lineRule="auto"/>
        <w:rPr>
          <w:rFonts w:ascii="Times New Roman" w:hAnsi="Times New Roman" w:cs="Times New Roman"/>
          <w:sz w:val="24"/>
          <w:szCs w:val="24"/>
        </w:rPr>
      </w:pPr>
    </w:p>
    <w:p w14:paraId="124050DE" w14:textId="68ABDB3A" w:rsidR="00F52561" w:rsidRDefault="00F52561" w:rsidP="00F52561">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Class “A” Lakes Renewal</w:t>
      </w:r>
    </w:p>
    <w:p w14:paraId="24062A78" w14:textId="086FC223" w:rsidR="00F52561" w:rsidRDefault="00F52561" w:rsidP="00F52561">
      <w:pPr>
        <w:spacing w:line="276" w:lineRule="auto"/>
        <w:ind w:left="360"/>
        <w:rPr>
          <w:rFonts w:ascii="Times New Roman" w:hAnsi="Times New Roman" w:cs="Times New Roman"/>
          <w:sz w:val="24"/>
          <w:szCs w:val="24"/>
        </w:rPr>
      </w:pPr>
    </w:p>
    <w:p w14:paraId="42777CAD" w14:textId="0528169B" w:rsidR="00F52561" w:rsidRPr="00F52561" w:rsidRDefault="00F52561" w:rsidP="00F52561">
      <w:pPr>
        <w:spacing w:line="276" w:lineRule="auto"/>
        <w:ind w:left="72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 xml:space="preserve">Consensus of the Board to renew the Class “A” Lakes Contract with the </w:t>
      </w:r>
      <w:r w:rsidR="004206E5">
        <w:rPr>
          <w:rFonts w:ascii="Times New Roman" w:hAnsi="Times New Roman" w:cs="Times New Roman"/>
          <w:b/>
          <w:bCs/>
          <w:i/>
          <w:iCs/>
          <w:color w:val="00B0F0"/>
          <w:sz w:val="24"/>
          <w:szCs w:val="24"/>
        </w:rPr>
        <w:t>New Mexico Department of Game and Fish.</w:t>
      </w:r>
    </w:p>
    <w:p w14:paraId="2E33F11A" w14:textId="77777777" w:rsidR="00F52561" w:rsidRDefault="00F52561" w:rsidP="00F52561">
      <w:pPr>
        <w:pStyle w:val="ListParagraph"/>
        <w:spacing w:line="276" w:lineRule="auto"/>
        <w:rPr>
          <w:rFonts w:ascii="Times New Roman" w:hAnsi="Times New Roman" w:cs="Times New Roman"/>
          <w:sz w:val="24"/>
          <w:szCs w:val="24"/>
        </w:rPr>
      </w:pPr>
    </w:p>
    <w:p w14:paraId="2398E58D" w14:textId="4F534848" w:rsidR="00F52561" w:rsidRPr="00F52561" w:rsidRDefault="004206E5" w:rsidP="00F52561">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Other</w:t>
      </w:r>
    </w:p>
    <w:p w14:paraId="470A2678" w14:textId="1ACC0C4E" w:rsidR="001E43A2" w:rsidRDefault="001E43A2" w:rsidP="00F52561">
      <w:pPr>
        <w:rPr>
          <w:rFonts w:ascii="Times New Roman" w:hAnsi="Times New Roman" w:cs="Times New Roman"/>
          <w:b/>
          <w:sz w:val="24"/>
          <w:szCs w:val="24"/>
        </w:rPr>
      </w:pPr>
    </w:p>
    <w:p w14:paraId="5DC80F1F" w14:textId="77777777" w:rsidR="005B2766" w:rsidRDefault="005B2766" w:rsidP="00F52561">
      <w:pPr>
        <w:pStyle w:val="ListParagraph"/>
        <w:numPr>
          <w:ilvl w:val="0"/>
          <w:numId w:val="25"/>
        </w:numPr>
        <w:rPr>
          <w:rFonts w:ascii="Times New Roman" w:hAnsi="Times New Roman" w:cs="Times New Roman"/>
          <w:bCs/>
          <w:sz w:val="24"/>
          <w:szCs w:val="24"/>
        </w:rPr>
      </w:pPr>
      <w:r>
        <w:rPr>
          <w:rFonts w:ascii="Times New Roman" w:hAnsi="Times New Roman" w:cs="Times New Roman"/>
          <w:bCs/>
          <w:sz w:val="24"/>
          <w:szCs w:val="24"/>
        </w:rPr>
        <w:t>Mark Schuetz bid for Thinning Project</w:t>
      </w:r>
    </w:p>
    <w:p w14:paraId="140A0BF8" w14:textId="77777777" w:rsidR="005B2766" w:rsidRDefault="005B2766" w:rsidP="005B2766">
      <w:pPr>
        <w:pStyle w:val="ListParagraph"/>
        <w:rPr>
          <w:rFonts w:ascii="Times New Roman" w:hAnsi="Times New Roman" w:cs="Times New Roman"/>
          <w:bCs/>
          <w:sz w:val="24"/>
          <w:szCs w:val="24"/>
        </w:rPr>
      </w:pPr>
    </w:p>
    <w:p w14:paraId="6170D4CF" w14:textId="43F98917" w:rsidR="00915392" w:rsidRDefault="005B2766" w:rsidP="005B2766">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Chris Lucero stated that he took Mark Schuetz up to the designated </w:t>
      </w:r>
      <w:r w:rsidR="00BD6947">
        <w:rPr>
          <w:rFonts w:ascii="Times New Roman" w:hAnsi="Times New Roman" w:cs="Times New Roman"/>
          <w:bCs/>
          <w:sz w:val="24"/>
          <w:szCs w:val="24"/>
        </w:rPr>
        <w:t xml:space="preserve">wood thinning area. </w:t>
      </w:r>
      <w:r w:rsidR="00915392">
        <w:rPr>
          <w:rFonts w:ascii="Times New Roman" w:hAnsi="Times New Roman" w:cs="Times New Roman"/>
          <w:bCs/>
          <w:sz w:val="24"/>
          <w:szCs w:val="24"/>
        </w:rPr>
        <w:t>Mark Schuetz is estimating around $2,500.00 + tax for the one area and $2,200.00 + tax for another. Mark Schuetz stated there is</w:t>
      </w:r>
      <w:r w:rsidR="005A64A4">
        <w:rPr>
          <w:rFonts w:ascii="Times New Roman" w:hAnsi="Times New Roman" w:cs="Times New Roman"/>
          <w:bCs/>
          <w:sz w:val="24"/>
          <w:szCs w:val="24"/>
        </w:rPr>
        <w:t xml:space="preserve"> </w:t>
      </w:r>
      <w:r w:rsidR="0056703F">
        <w:rPr>
          <w:rFonts w:ascii="Times New Roman" w:hAnsi="Times New Roman" w:cs="Times New Roman"/>
          <w:bCs/>
          <w:sz w:val="24"/>
          <w:szCs w:val="24"/>
        </w:rPr>
        <w:t xml:space="preserve">difficult access </w:t>
      </w:r>
      <w:r w:rsidR="00915392">
        <w:rPr>
          <w:rFonts w:ascii="Times New Roman" w:hAnsi="Times New Roman" w:cs="Times New Roman"/>
          <w:bCs/>
          <w:sz w:val="24"/>
          <w:szCs w:val="24"/>
        </w:rPr>
        <w:t>on the upslope areas. A picture was sent as well for a general idea. Mark Schuetz will be sending a more thorough summary soon.</w:t>
      </w:r>
    </w:p>
    <w:p w14:paraId="2100C4D6" w14:textId="62CCAF60" w:rsidR="00F52561" w:rsidRPr="00F52561" w:rsidRDefault="005B2766" w:rsidP="005B2766">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w:t>
      </w:r>
    </w:p>
    <w:p w14:paraId="6B72B44A" w14:textId="77777777" w:rsidR="001E43A2" w:rsidRPr="00034701" w:rsidRDefault="001E43A2" w:rsidP="001E43A2">
      <w:pPr>
        <w:spacing w:line="276" w:lineRule="auto"/>
        <w:rPr>
          <w:rFonts w:ascii="Times New Roman" w:hAnsi="Times New Roman" w:cs="Times New Roman"/>
          <w:b/>
          <w:sz w:val="24"/>
          <w:szCs w:val="24"/>
        </w:rPr>
      </w:pPr>
      <w:r w:rsidRPr="00034701">
        <w:rPr>
          <w:rFonts w:ascii="Times New Roman" w:hAnsi="Times New Roman" w:cs="Times New Roman"/>
          <w:b/>
          <w:sz w:val="24"/>
          <w:szCs w:val="24"/>
        </w:rPr>
        <w:t>XVI. Announcements</w:t>
      </w:r>
    </w:p>
    <w:p w14:paraId="2A7B6DE6" w14:textId="2167E9C8" w:rsidR="001E43A2" w:rsidRDefault="001E43A2" w:rsidP="001E43A2">
      <w:pPr>
        <w:spacing w:line="276" w:lineRule="auto"/>
        <w:ind w:firstLine="180"/>
        <w:rPr>
          <w:rFonts w:ascii="Times New Roman" w:hAnsi="Times New Roman" w:cs="Times New Roman"/>
          <w:b/>
          <w:sz w:val="24"/>
          <w:szCs w:val="24"/>
        </w:rPr>
      </w:pPr>
      <w:r>
        <w:rPr>
          <w:rFonts w:ascii="Times New Roman" w:hAnsi="Times New Roman" w:cs="Times New Roman"/>
          <w:bCs/>
          <w:sz w:val="24"/>
          <w:szCs w:val="24"/>
        </w:rPr>
        <w:t xml:space="preserve">Special Board Meeting </w:t>
      </w:r>
      <w:r w:rsidR="00915392">
        <w:rPr>
          <w:rFonts w:ascii="Times New Roman" w:hAnsi="Times New Roman" w:cs="Times New Roman"/>
          <w:bCs/>
          <w:sz w:val="24"/>
          <w:szCs w:val="24"/>
        </w:rPr>
        <w:t>–</w:t>
      </w:r>
      <w:r>
        <w:rPr>
          <w:rFonts w:ascii="Times New Roman" w:hAnsi="Times New Roman" w:cs="Times New Roman"/>
          <w:bCs/>
          <w:sz w:val="24"/>
          <w:szCs w:val="24"/>
        </w:rPr>
        <w:t xml:space="preserve"> </w:t>
      </w:r>
      <w:r w:rsidR="00915392">
        <w:rPr>
          <w:rFonts w:ascii="Times New Roman" w:hAnsi="Times New Roman" w:cs="Times New Roman"/>
          <w:bCs/>
          <w:sz w:val="24"/>
          <w:szCs w:val="24"/>
        </w:rPr>
        <w:t>March 6</w:t>
      </w:r>
      <w:r w:rsidR="00915392" w:rsidRPr="00915392">
        <w:rPr>
          <w:rFonts w:ascii="Times New Roman" w:hAnsi="Times New Roman" w:cs="Times New Roman"/>
          <w:bCs/>
          <w:sz w:val="24"/>
          <w:szCs w:val="24"/>
          <w:vertAlign w:val="superscript"/>
        </w:rPr>
        <w:t>th</w:t>
      </w:r>
      <w:r w:rsidR="00915392">
        <w:rPr>
          <w:rFonts w:ascii="Times New Roman" w:hAnsi="Times New Roman" w:cs="Times New Roman"/>
          <w:bCs/>
          <w:sz w:val="24"/>
          <w:szCs w:val="24"/>
        </w:rPr>
        <w:t>, 2020 at 4:30 p.m.</w:t>
      </w:r>
      <w:r>
        <w:rPr>
          <w:rFonts w:ascii="Times New Roman" w:hAnsi="Times New Roman" w:cs="Times New Roman"/>
          <w:b/>
          <w:sz w:val="24"/>
          <w:szCs w:val="24"/>
        </w:rPr>
        <w:tab/>
      </w:r>
    </w:p>
    <w:p w14:paraId="5C33E380" w14:textId="4818502A" w:rsidR="001E43A2" w:rsidRDefault="001E43A2" w:rsidP="001E43A2">
      <w:pPr>
        <w:spacing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Regular Board Meeting </w:t>
      </w:r>
      <w:r w:rsidR="00915392">
        <w:rPr>
          <w:rFonts w:ascii="Times New Roman" w:hAnsi="Times New Roman" w:cs="Times New Roman"/>
          <w:sz w:val="24"/>
          <w:szCs w:val="24"/>
        </w:rPr>
        <w:t>–</w:t>
      </w:r>
      <w:r>
        <w:rPr>
          <w:rFonts w:ascii="Times New Roman" w:hAnsi="Times New Roman" w:cs="Times New Roman"/>
          <w:sz w:val="24"/>
          <w:szCs w:val="24"/>
        </w:rPr>
        <w:t xml:space="preserve"> </w:t>
      </w:r>
      <w:r w:rsidR="00915392">
        <w:rPr>
          <w:rFonts w:ascii="Times New Roman" w:hAnsi="Times New Roman" w:cs="Times New Roman"/>
          <w:sz w:val="24"/>
          <w:szCs w:val="24"/>
        </w:rPr>
        <w:t>March 21</w:t>
      </w:r>
      <w:r w:rsidR="00915392" w:rsidRPr="00915392">
        <w:rPr>
          <w:rFonts w:ascii="Times New Roman" w:hAnsi="Times New Roman" w:cs="Times New Roman"/>
          <w:sz w:val="24"/>
          <w:szCs w:val="24"/>
          <w:vertAlign w:val="superscript"/>
        </w:rPr>
        <w:t>st</w:t>
      </w:r>
      <w:r w:rsidR="00915392">
        <w:rPr>
          <w:rFonts w:ascii="Times New Roman" w:hAnsi="Times New Roman" w:cs="Times New Roman"/>
          <w:sz w:val="24"/>
          <w:szCs w:val="24"/>
        </w:rPr>
        <w:t>, 2020 at 5:00 p.m.</w:t>
      </w:r>
    </w:p>
    <w:p w14:paraId="4DAB8243" w14:textId="77777777" w:rsidR="001E43A2" w:rsidRDefault="001E43A2" w:rsidP="001E43A2">
      <w:pPr>
        <w:spacing w:line="276" w:lineRule="auto"/>
        <w:ind w:firstLine="180"/>
        <w:rPr>
          <w:rFonts w:ascii="Times New Roman" w:hAnsi="Times New Roman" w:cs="Times New Roman"/>
          <w:sz w:val="24"/>
          <w:szCs w:val="24"/>
        </w:rPr>
      </w:pPr>
      <w:r>
        <w:rPr>
          <w:rFonts w:ascii="Times New Roman" w:hAnsi="Times New Roman" w:cs="Times New Roman"/>
          <w:sz w:val="24"/>
          <w:szCs w:val="24"/>
        </w:rPr>
        <w:tab/>
      </w:r>
    </w:p>
    <w:p w14:paraId="47B1193C" w14:textId="77777777" w:rsidR="001E43A2" w:rsidRDefault="001E43A2" w:rsidP="001E43A2">
      <w:pPr>
        <w:spacing w:line="276" w:lineRule="auto"/>
        <w:ind w:firstLine="180"/>
        <w:rPr>
          <w:rFonts w:ascii="Times New Roman" w:hAnsi="Times New Roman" w:cs="Times New Roman"/>
          <w:sz w:val="24"/>
          <w:szCs w:val="24"/>
        </w:rPr>
      </w:pPr>
    </w:p>
    <w:p w14:paraId="7021E4EA" w14:textId="77777777" w:rsidR="001E43A2" w:rsidRDefault="001E43A2" w:rsidP="001E43A2">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XVII. Adjournment</w:t>
      </w:r>
    </w:p>
    <w:p w14:paraId="5F57E835" w14:textId="77777777" w:rsidR="001E43A2" w:rsidRDefault="001E43A2" w:rsidP="001E43A2">
      <w:pPr>
        <w:spacing w:line="276" w:lineRule="auto"/>
        <w:ind w:firstLine="180"/>
        <w:rPr>
          <w:rFonts w:ascii="Times New Roman" w:hAnsi="Times New Roman" w:cs="Times New Roman"/>
          <w:b/>
          <w:sz w:val="24"/>
          <w:szCs w:val="24"/>
        </w:rPr>
      </w:pPr>
    </w:p>
    <w:p w14:paraId="4A741531" w14:textId="18AA0812" w:rsidR="001E43A2" w:rsidRDefault="001E43A2" w:rsidP="001E43A2">
      <w:pPr>
        <w:spacing w:line="276" w:lineRule="auto"/>
        <w:ind w:firstLine="180"/>
        <w:rPr>
          <w:rFonts w:ascii="Times New Roman" w:hAnsi="Times New Roman" w:cs="Times New Roman"/>
          <w:b/>
          <w:color w:val="FF0000"/>
          <w:sz w:val="24"/>
          <w:szCs w:val="24"/>
        </w:rPr>
      </w:pPr>
      <w:r>
        <w:rPr>
          <w:rFonts w:ascii="Times New Roman" w:hAnsi="Times New Roman" w:cs="Times New Roman"/>
          <w:b/>
          <w:sz w:val="24"/>
          <w:szCs w:val="24"/>
        </w:rPr>
        <w:tab/>
        <w:t xml:space="preserve">  </w:t>
      </w:r>
      <w:r w:rsidR="00915392">
        <w:rPr>
          <w:rFonts w:ascii="Times New Roman" w:hAnsi="Times New Roman" w:cs="Times New Roman"/>
          <w:b/>
          <w:color w:val="FF0000"/>
          <w:sz w:val="24"/>
          <w:szCs w:val="24"/>
        </w:rPr>
        <w:t>Marty Martinez Jr.</w:t>
      </w:r>
      <w:r>
        <w:rPr>
          <w:rFonts w:ascii="Times New Roman" w:hAnsi="Times New Roman" w:cs="Times New Roman"/>
          <w:b/>
          <w:color w:val="FF0000"/>
          <w:sz w:val="24"/>
          <w:szCs w:val="24"/>
        </w:rPr>
        <w:t xml:space="preserve"> made a motion, second by Arthur Sanchez to adjourn meeting.</w:t>
      </w:r>
    </w:p>
    <w:p w14:paraId="625DCDC5" w14:textId="77777777" w:rsidR="001E43A2" w:rsidRPr="009B0928" w:rsidRDefault="001E43A2" w:rsidP="001E43A2">
      <w:pPr>
        <w:spacing w:line="276" w:lineRule="auto"/>
        <w:ind w:firstLine="18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MOTION CARRIED.</w:t>
      </w:r>
    </w:p>
    <w:p w14:paraId="43ABD7A8" w14:textId="77777777" w:rsidR="001E43A2" w:rsidRDefault="001E43A2" w:rsidP="001E43A2">
      <w:pPr>
        <w:spacing w:line="276" w:lineRule="auto"/>
        <w:ind w:firstLine="180"/>
        <w:rPr>
          <w:rFonts w:ascii="Times New Roman" w:hAnsi="Times New Roman" w:cs="Times New Roman"/>
          <w:b/>
          <w:sz w:val="24"/>
          <w:szCs w:val="24"/>
        </w:rPr>
      </w:pPr>
    </w:p>
    <w:p w14:paraId="327D20BF" w14:textId="77777777" w:rsidR="001E43A2" w:rsidRDefault="001E43A2" w:rsidP="001E43A2">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Meeting adjourned at 9:05 p.m.</w:t>
      </w:r>
    </w:p>
    <w:p w14:paraId="055E1BA1" w14:textId="77777777" w:rsidR="001E43A2" w:rsidRDefault="001E43A2" w:rsidP="001E43A2">
      <w:pPr>
        <w:spacing w:line="276" w:lineRule="auto"/>
        <w:ind w:firstLine="180"/>
        <w:rPr>
          <w:rFonts w:ascii="Times New Roman" w:hAnsi="Times New Roman" w:cs="Times New Roman"/>
          <w:b/>
          <w:sz w:val="24"/>
          <w:szCs w:val="24"/>
        </w:rPr>
      </w:pPr>
    </w:p>
    <w:p w14:paraId="0656939C" w14:textId="77777777" w:rsidR="001E43A2" w:rsidRDefault="001E43A2" w:rsidP="001E43A2">
      <w:pPr>
        <w:tabs>
          <w:tab w:val="left" w:pos="810"/>
          <w:tab w:val="left" w:pos="900"/>
          <w:tab w:val="left" w:pos="1080"/>
          <w:tab w:val="left" w:pos="1350"/>
          <w:tab w:val="left" w:pos="153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MINUTES APPROVED ON______/______/______</w:t>
      </w:r>
    </w:p>
    <w:p w14:paraId="426969EA" w14:textId="77777777" w:rsidR="001E43A2" w:rsidRDefault="001E43A2" w:rsidP="001E43A2">
      <w:pPr>
        <w:jc w:val="both"/>
        <w:rPr>
          <w:rFonts w:ascii="Times New Roman" w:hAnsi="Times New Roman" w:cs="Times New Roman"/>
          <w:b/>
          <w:sz w:val="16"/>
          <w:szCs w:val="16"/>
        </w:rPr>
      </w:pPr>
    </w:p>
    <w:p w14:paraId="61111038" w14:textId="77777777" w:rsidR="001E43A2" w:rsidRDefault="001E43A2" w:rsidP="001E43A2">
      <w:pPr>
        <w:tabs>
          <w:tab w:val="left" w:pos="540"/>
          <w:tab w:val="left" w:pos="720"/>
        </w:tabs>
        <w:jc w:val="both"/>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sz w:val="24"/>
          <w:szCs w:val="24"/>
        </w:rPr>
        <w:t>RCCLA BOARD PRESIDENT: ___________________________________</w:t>
      </w:r>
    </w:p>
    <w:p w14:paraId="66A828DB" w14:textId="77777777" w:rsidR="001E43A2" w:rsidRDefault="001E43A2" w:rsidP="001E43A2">
      <w:pPr>
        <w:jc w:val="both"/>
        <w:rPr>
          <w:rFonts w:ascii="Times New Roman" w:hAnsi="Times New Roman" w:cs="Times New Roman"/>
          <w:sz w:val="16"/>
          <w:szCs w:val="16"/>
        </w:rPr>
      </w:pPr>
    </w:p>
    <w:p w14:paraId="5C3444B4" w14:textId="77777777" w:rsidR="001E43A2" w:rsidRDefault="001E43A2" w:rsidP="001E43A2">
      <w:pPr>
        <w:tabs>
          <w:tab w:val="left" w:pos="180"/>
          <w:tab w:val="left" w:pos="540"/>
          <w:tab w:val="left" w:pos="720"/>
          <w:tab w:val="left" w:pos="900"/>
          <w:tab w:val="left" w:pos="1440"/>
          <w:tab w:val="left" w:pos="1530"/>
          <w:tab w:val="left" w:pos="1620"/>
          <w:tab w:val="left" w:pos="1710"/>
        </w:tabs>
        <w:jc w:val="both"/>
        <w:rPr>
          <w:rFonts w:ascii="Times New Roman" w:hAnsi="Times New Roman" w:cs="Times New Roman"/>
          <w:sz w:val="24"/>
          <w:szCs w:val="24"/>
        </w:rPr>
      </w:pPr>
      <w:r>
        <w:rPr>
          <w:rFonts w:ascii="Times New Roman" w:hAnsi="Times New Roman" w:cs="Times New Roman"/>
          <w:sz w:val="24"/>
          <w:szCs w:val="24"/>
        </w:rPr>
        <w:t xml:space="preserve">         RCCLA STAFF: _______________________________________________</w:t>
      </w:r>
    </w:p>
    <w:p w14:paraId="4A2C782D" w14:textId="27415D83" w:rsidR="007301BC" w:rsidRDefault="007301BC"/>
    <w:sectPr w:rsidR="007301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D9B0" w14:textId="77777777" w:rsidR="00285030" w:rsidRDefault="00285030" w:rsidP="001E43A2">
      <w:r>
        <w:separator/>
      </w:r>
    </w:p>
  </w:endnote>
  <w:endnote w:type="continuationSeparator" w:id="0">
    <w:p w14:paraId="00CB0AAB" w14:textId="77777777" w:rsidR="00285030" w:rsidRDefault="00285030" w:rsidP="001E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162531"/>
      <w:docPartObj>
        <w:docPartGallery w:val="Page Numbers (Bottom of Page)"/>
        <w:docPartUnique/>
      </w:docPartObj>
    </w:sdtPr>
    <w:sdtEndPr>
      <w:rPr>
        <w:noProof/>
      </w:rPr>
    </w:sdtEndPr>
    <w:sdtContent>
      <w:p w14:paraId="245B450F" w14:textId="1032CC20" w:rsidR="001E43A2" w:rsidRDefault="001E4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E3BA0C" w14:textId="77777777" w:rsidR="001E43A2" w:rsidRDefault="001E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4F50" w14:textId="77777777" w:rsidR="00285030" w:rsidRDefault="00285030" w:rsidP="001E43A2">
      <w:r>
        <w:separator/>
      </w:r>
    </w:p>
  </w:footnote>
  <w:footnote w:type="continuationSeparator" w:id="0">
    <w:p w14:paraId="58FAE4B3" w14:textId="77777777" w:rsidR="00285030" w:rsidRDefault="00285030" w:rsidP="001E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A2B"/>
    <w:multiLevelType w:val="hybridMultilevel"/>
    <w:tmpl w:val="2C3A1C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42409"/>
    <w:multiLevelType w:val="hybridMultilevel"/>
    <w:tmpl w:val="4F2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4588E"/>
    <w:multiLevelType w:val="hybridMultilevel"/>
    <w:tmpl w:val="F5846C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E06537"/>
    <w:multiLevelType w:val="hybridMultilevel"/>
    <w:tmpl w:val="78BC56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4729E"/>
    <w:multiLevelType w:val="hybridMultilevel"/>
    <w:tmpl w:val="B88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43E2C"/>
    <w:multiLevelType w:val="hybridMultilevel"/>
    <w:tmpl w:val="B9E4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53231"/>
    <w:multiLevelType w:val="hybridMultilevel"/>
    <w:tmpl w:val="C2AA7C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24C84B62"/>
    <w:multiLevelType w:val="hybridMultilevel"/>
    <w:tmpl w:val="647C753C"/>
    <w:lvl w:ilvl="0" w:tplc="5CAC9F0E">
      <w:start w:val="1"/>
      <w:numFmt w:val="upperLetter"/>
      <w:lvlText w:val="%1."/>
      <w:lvlJc w:val="left"/>
      <w:pPr>
        <w:ind w:left="1140" w:hanging="360"/>
      </w:pPr>
      <w:rPr>
        <w:color w:val="auto"/>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15:restartNumberingAfterBreak="0">
    <w:nsid w:val="26C50BCC"/>
    <w:multiLevelType w:val="hybridMultilevel"/>
    <w:tmpl w:val="7A849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E4D0C"/>
    <w:multiLevelType w:val="hybridMultilevel"/>
    <w:tmpl w:val="04E4E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97E08"/>
    <w:multiLevelType w:val="hybridMultilevel"/>
    <w:tmpl w:val="966E70AC"/>
    <w:lvl w:ilvl="0" w:tplc="77FA1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758CB"/>
    <w:multiLevelType w:val="hybridMultilevel"/>
    <w:tmpl w:val="E84E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91943"/>
    <w:multiLevelType w:val="hybridMultilevel"/>
    <w:tmpl w:val="88665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E19B5"/>
    <w:multiLevelType w:val="hybridMultilevel"/>
    <w:tmpl w:val="E68ADB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FCF3B4A"/>
    <w:multiLevelType w:val="hybridMultilevel"/>
    <w:tmpl w:val="A49C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47280"/>
    <w:multiLevelType w:val="multilevel"/>
    <w:tmpl w:val="0409001D"/>
    <w:styleLink w:val="Sta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946BB3"/>
    <w:multiLevelType w:val="hybridMultilevel"/>
    <w:tmpl w:val="F76CB1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3F6D83"/>
    <w:multiLevelType w:val="hybridMultilevel"/>
    <w:tmpl w:val="D1C2A15C"/>
    <w:lvl w:ilvl="0" w:tplc="C3C4D654">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63172325"/>
    <w:multiLevelType w:val="hybridMultilevel"/>
    <w:tmpl w:val="7B700F2C"/>
    <w:lvl w:ilvl="0" w:tplc="273CB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A55341"/>
    <w:multiLevelType w:val="hybridMultilevel"/>
    <w:tmpl w:val="D32A71F2"/>
    <w:lvl w:ilvl="0" w:tplc="BB8ECEF4">
      <w:start w:val="1"/>
      <w:numFmt w:val="decimal"/>
      <w:lvlText w:val="%1)"/>
      <w:lvlJc w:val="left"/>
      <w:pPr>
        <w:ind w:left="1200" w:hanging="360"/>
      </w:pPr>
      <w:rPr>
        <w:rFonts w:hint="default"/>
        <w:b w:val="0"/>
        <w:bCs w:val="0"/>
        <w:i w:val="0"/>
        <w:iCs w:val="0"/>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714C53BE"/>
    <w:multiLevelType w:val="hybridMultilevel"/>
    <w:tmpl w:val="F03CD5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883EC6"/>
    <w:multiLevelType w:val="hybridMultilevel"/>
    <w:tmpl w:val="1720A3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95049E9"/>
    <w:multiLevelType w:val="hybridMultilevel"/>
    <w:tmpl w:val="CFB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10405"/>
    <w:multiLevelType w:val="hybridMultilevel"/>
    <w:tmpl w:val="C39E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6"/>
  </w:num>
  <w:num w:numId="6">
    <w:abstractNumId w:val="10"/>
  </w:num>
  <w:num w:numId="7">
    <w:abstractNumId w:val="20"/>
  </w:num>
  <w:num w:numId="8">
    <w:abstractNumId w:val="17"/>
  </w:num>
  <w:num w:numId="9">
    <w:abstractNumId w:val="19"/>
  </w:num>
  <w:num w:numId="10">
    <w:abstractNumId w:val="14"/>
  </w:num>
  <w:num w:numId="11">
    <w:abstractNumId w:val="5"/>
  </w:num>
  <w:num w:numId="12">
    <w:abstractNumId w:val="21"/>
  </w:num>
  <w:num w:numId="13">
    <w:abstractNumId w:val="4"/>
  </w:num>
  <w:num w:numId="14">
    <w:abstractNumId w:val="1"/>
  </w:num>
  <w:num w:numId="15">
    <w:abstractNumId w:val="22"/>
  </w:num>
  <w:num w:numId="16">
    <w:abstractNumId w:val="7"/>
  </w:num>
  <w:num w:numId="17">
    <w:abstractNumId w:val="13"/>
  </w:num>
  <w:num w:numId="18">
    <w:abstractNumId w:val="0"/>
  </w:num>
  <w:num w:numId="19">
    <w:abstractNumId w:val="23"/>
  </w:num>
  <w:num w:numId="20">
    <w:abstractNumId w:val="11"/>
  </w:num>
  <w:num w:numId="21">
    <w:abstractNumId w:val="12"/>
  </w:num>
  <w:num w:numId="22">
    <w:abstractNumId w:val="3"/>
  </w:num>
  <w:num w:numId="23">
    <w:abstractNumId w:val="2"/>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A2"/>
    <w:rsid w:val="0008604E"/>
    <w:rsid w:val="000959DA"/>
    <w:rsid w:val="000E34F4"/>
    <w:rsid w:val="00135F4C"/>
    <w:rsid w:val="001E43A2"/>
    <w:rsid w:val="0021202C"/>
    <w:rsid w:val="00285030"/>
    <w:rsid w:val="00297A42"/>
    <w:rsid w:val="002B4C9B"/>
    <w:rsid w:val="002C6B31"/>
    <w:rsid w:val="002F5499"/>
    <w:rsid w:val="00312F32"/>
    <w:rsid w:val="00327879"/>
    <w:rsid w:val="00390F27"/>
    <w:rsid w:val="00395A72"/>
    <w:rsid w:val="004206E5"/>
    <w:rsid w:val="00423501"/>
    <w:rsid w:val="004602DE"/>
    <w:rsid w:val="00467E8E"/>
    <w:rsid w:val="00471205"/>
    <w:rsid w:val="00476F2A"/>
    <w:rsid w:val="004806B2"/>
    <w:rsid w:val="004B19B7"/>
    <w:rsid w:val="004B7FA5"/>
    <w:rsid w:val="004D1C14"/>
    <w:rsid w:val="0053438E"/>
    <w:rsid w:val="00537A33"/>
    <w:rsid w:val="0056703F"/>
    <w:rsid w:val="005A64A4"/>
    <w:rsid w:val="005B2766"/>
    <w:rsid w:val="006054E7"/>
    <w:rsid w:val="006475FC"/>
    <w:rsid w:val="00666DE7"/>
    <w:rsid w:val="006902E9"/>
    <w:rsid w:val="00696C34"/>
    <w:rsid w:val="006D3E9D"/>
    <w:rsid w:val="006E3317"/>
    <w:rsid w:val="00712C83"/>
    <w:rsid w:val="00714143"/>
    <w:rsid w:val="0072309A"/>
    <w:rsid w:val="007301BC"/>
    <w:rsid w:val="00752DEF"/>
    <w:rsid w:val="00795A2A"/>
    <w:rsid w:val="007C6CE2"/>
    <w:rsid w:val="007E0260"/>
    <w:rsid w:val="007F78A2"/>
    <w:rsid w:val="0081161E"/>
    <w:rsid w:val="0085531A"/>
    <w:rsid w:val="008800A7"/>
    <w:rsid w:val="00881DB1"/>
    <w:rsid w:val="008A2142"/>
    <w:rsid w:val="008C17E2"/>
    <w:rsid w:val="008C50FE"/>
    <w:rsid w:val="00914671"/>
    <w:rsid w:val="00915392"/>
    <w:rsid w:val="00917432"/>
    <w:rsid w:val="0091745A"/>
    <w:rsid w:val="009343F3"/>
    <w:rsid w:val="00973723"/>
    <w:rsid w:val="00996E35"/>
    <w:rsid w:val="009E6F2F"/>
    <w:rsid w:val="009F1CF0"/>
    <w:rsid w:val="00A1785A"/>
    <w:rsid w:val="00A21D8E"/>
    <w:rsid w:val="00A31CEE"/>
    <w:rsid w:val="00A71159"/>
    <w:rsid w:val="00A90D85"/>
    <w:rsid w:val="00AA0CDD"/>
    <w:rsid w:val="00AA3B67"/>
    <w:rsid w:val="00AB5777"/>
    <w:rsid w:val="00AD3E65"/>
    <w:rsid w:val="00AD5269"/>
    <w:rsid w:val="00AE1782"/>
    <w:rsid w:val="00AF0240"/>
    <w:rsid w:val="00B70D4C"/>
    <w:rsid w:val="00B8592D"/>
    <w:rsid w:val="00BC3397"/>
    <w:rsid w:val="00BD6947"/>
    <w:rsid w:val="00BF4C65"/>
    <w:rsid w:val="00C57BE4"/>
    <w:rsid w:val="00C7181B"/>
    <w:rsid w:val="00CA6183"/>
    <w:rsid w:val="00CC3669"/>
    <w:rsid w:val="00CD64F1"/>
    <w:rsid w:val="00CF54CD"/>
    <w:rsid w:val="00DE28AA"/>
    <w:rsid w:val="00E0353B"/>
    <w:rsid w:val="00E2474A"/>
    <w:rsid w:val="00E6369F"/>
    <w:rsid w:val="00EE0316"/>
    <w:rsid w:val="00F2093F"/>
    <w:rsid w:val="00F52561"/>
    <w:rsid w:val="00F56011"/>
    <w:rsid w:val="00FA1483"/>
    <w:rsid w:val="00FB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0799"/>
  <w15:chartTrackingRefBased/>
  <w15:docId w15:val="{FCE82C16-81E2-4782-BF71-C046975E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r">
    <w:name w:val="Star"/>
    <w:uiPriority w:val="99"/>
    <w:rsid w:val="00C7181B"/>
    <w:pPr>
      <w:numPr>
        <w:numId w:val="1"/>
      </w:numPr>
    </w:pPr>
  </w:style>
  <w:style w:type="paragraph" w:styleId="ListParagraph">
    <w:name w:val="List Paragraph"/>
    <w:basedOn w:val="Normal"/>
    <w:uiPriority w:val="34"/>
    <w:qFormat/>
    <w:rsid w:val="001E43A2"/>
    <w:pPr>
      <w:ind w:left="720"/>
      <w:contextualSpacing/>
    </w:pPr>
  </w:style>
  <w:style w:type="table" w:styleId="TableGrid">
    <w:name w:val="Table Grid"/>
    <w:basedOn w:val="TableNormal"/>
    <w:uiPriority w:val="59"/>
    <w:rsid w:val="001E43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43A2"/>
    <w:pPr>
      <w:spacing w:after="0" w:line="240" w:lineRule="auto"/>
    </w:pPr>
  </w:style>
  <w:style w:type="paragraph" w:styleId="Header">
    <w:name w:val="header"/>
    <w:basedOn w:val="Normal"/>
    <w:link w:val="HeaderChar"/>
    <w:uiPriority w:val="99"/>
    <w:unhideWhenUsed/>
    <w:rsid w:val="001E43A2"/>
    <w:pPr>
      <w:tabs>
        <w:tab w:val="center" w:pos="4680"/>
        <w:tab w:val="right" w:pos="9360"/>
      </w:tabs>
    </w:pPr>
  </w:style>
  <w:style w:type="character" w:customStyle="1" w:styleId="HeaderChar">
    <w:name w:val="Header Char"/>
    <w:basedOn w:val="DefaultParagraphFont"/>
    <w:link w:val="Header"/>
    <w:uiPriority w:val="99"/>
    <w:rsid w:val="001E43A2"/>
  </w:style>
  <w:style w:type="paragraph" w:styleId="Footer">
    <w:name w:val="footer"/>
    <w:basedOn w:val="Normal"/>
    <w:link w:val="FooterChar"/>
    <w:uiPriority w:val="99"/>
    <w:unhideWhenUsed/>
    <w:rsid w:val="001E43A2"/>
    <w:pPr>
      <w:tabs>
        <w:tab w:val="center" w:pos="4680"/>
        <w:tab w:val="right" w:pos="9360"/>
      </w:tabs>
    </w:pPr>
  </w:style>
  <w:style w:type="character" w:customStyle="1" w:styleId="FooterChar">
    <w:name w:val="Footer Char"/>
    <w:basedOn w:val="DefaultParagraphFont"/>
    <w:link w:val="Footer"/>
    <w:uiPriority w:val="99"/>
    <w:rsid w:val="001E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BCE1-8829-4196-9C8B-8F856276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10</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RCCLA</dc:creator>
  <cp:keywords/>
  <dc:description/>
  <cp:lastModifiedBy>Sherrie Bice</cp:lastModifiedBy>
  <cp:revision>65</cp:revision>
  <dcterms:created xsi:type="dcterms:W3CDTF">2020-02-25T19:39:00Z</dcterms:created>
  <dcterms:modified xsi:type="dcterms:W3CDTF">2020-03-13T18:41:00Z</dcterms:modified>
</cp:coreProperties>
</file>